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90" w:rsidRPr="0099641D" w:rsidRDefault="00D81490" w:rsidP="00D81490">
      <w:pPr>
        <w:pStyle w:val="ConsPlusNormal"/>
        <w:jc w:val="center"/>
        <w:rPr>
          <w:rFonts w:ascii="Arial" w:eastAsia="Calibri" w:hAnsi="Arial" w:cs="Arial"/>
          <w:sz w:val="24"/>
          <w:szCs w:val="24"/>
          <w:lang w:eastAsia="en-US"/>
        </w:rPr>
      </w:pPr>
      <w:r w:rsidRPr="0099641D">
        <w:rPr>
          <w:rFonts w:ascii="Arial" w:eastAsia="Calibri" w:hAnsi="Arial" w:cs="Arial"/>
          <w:sz w:val="24"/>
          <w:szCs w:val="24"/>
          <w:lang w:eastAsia="en-US"/>
        </w:rPr>
        <w:t>Татарстан Республикасы</w:t>
      </w:r>
    </w:p>
    <w:p w:rsidR="00D81490" w:rsidRPr="0099641D" w:rsidRDefault="00D81490" w:rsidP="00D81490">
      <w:pPr>
        <w:pStyle w:val="ConsPlusNormal"/>
        <w:jc w:val="center"/>
        <w:rPr>
          <w:rFonts w:ascii="Arial" w:eastAsia="Calibri" w:hAnsi="Arial" w:cs="Arial"/>
          <w:sz w:val="24"/>
          <w:szCs w:val="24"/>
          <w:lang w:eastAsia="en-US"/>
        </w:rPr>
      </w:pPr>
      <w:r w:rsidRPr="0099641D">
        <w:rPr>
          <w:rFonts w:ascii="Arial" w:eastAsia="Calibri" w:hAnsi="Arial" w:cs="Arial"/>
          <w:sz w:val="24"/>
          <w:szCs w:val="24"/>
          <w:lang w:eastAsia="en-US"/>
        </w:rPr>
        <w:t>Әлмәт</w:t>
      </w:r>
      <w:r w:rsidR="006218D3">
        <w:rPr>
          <w:rFonts w:ascii="Arial" w:eastAsia="Calibri" w:hAnsi="Arial" w:cs="Arial"/>
          <w:sz w:val="24"/>
          <w:szCs w:val="24"/>
          <w:lang w:eastAsia="en-US"/>
        </w:rPr>
        <w:t xml:space="preserve"> </w:t>
      </w:r>
      <w:r w:rsidRPr="0099641D">
        <w:rPr>
          <w:rFonts w:ascii="Arial" w:eastAsia="Calibri" w:hAnsi="Arial" w:cs="Arial"/>
          <w:sz w:val="24"/>
          <w:szCs w:val="24"/>
          <w:lang w:eastAsia="en-US"/>
        </w:rPr>
        <w:t>муниципаль районы</w:t>
      </w:r>
    </w:p>
    <w:p w:rsidR="00D81490" w:rsidRPr="0099641D" w:rsidRDefault="005435DE" w:rsidP="00D81490">
      <w:pPr>
        <w:pStyle w:val="ConsPlusNormal"/>
        <w:jc w:val="center"/>
        <w:rPr>
          <w:rFonts w:ascii="Arial" w:eastAsia="Calibri" w:hAnsi="Arial" w:cs="Arial"/>
          <w:sz w:val="24"/>
          <w:szCs w:val="24"/>
          <w:lang w:eastAsia="en-US"/>
        </w:rPr>
      </w:pPr>
      <w:r>
        <w:rPr>
          <w:rFonts w:ascii="Arial" w:eastAsia="Calibri" w:hAnsi="Arial" w:cs="Arial"/>
          <w:sz w:val="24"/>
          <w:szCs w:val="24"/>
          <w:lang w:val="tt-RU" w:eastAsia="en-US"/>
        </w:rPr>
        <w:t>Кичүчат</w:t>
      </w:r>
      <w:r w:rsidR="00D81490" w:rsidRPr="0099641D">
        <w:rPr>
          <w:rFonts w:ascii="Arial" w:eastAsia="Calibri" w:hAnsi="Arial" w:cs="Arial"/>
          <w:sz w:val="24"/>
          <w:szCs w:val="24"/>
          <w:lang w:eastAsia="en-US"/>
        </w:rPr>
        <w:t xml:space="preserve"> </w:t>
      </w:r>
      <w:proofErr w:type="spellStart"/>
      <w:r w:rsidR="00D81490" w:rsidRPr="0099641D">
        <w:rPr>
          <w:rFonts w:ascii="Arial" w:eastAsia="Calibri" w:hAnsi="Arial" w:cs="Arial"/>
          <w:sz w:val="24"/>
          <w:szCs w:val="24"/>
          <w:lang w:eastAsia="en-US"/>
        </w:rPr>
        <w:t>авыл</w:t>
      </w:r>
      <w:proofErr w:type="spellEnd"/>
      <w:r w:rsidR="00D81490" w:rsidRPr="0099641D">
        <w:rPr>
          <w:rFonts w:ascii="Arial" w:eastAsia="Calibri" w:hAnsi="Arial" w:cs="Arial"/>
          <w:sz w:val="24"/>
          <w:szCs w:val="24"/>
          <w:lang w:eastAsia="en-US"/>
        </w:rPr>
        <w:t xml:space="preserve"> Советы</w:t>
      </w:r>
    </w:p>
    <w:p w:rsidR="00D81490" w:rsidRPr="0099641D" w:rsidRDefault="00D81490" w:rsidP="00D81490">
      <w:pPr>
        <w:pStyle w:val="ConsPlusNormal"/>
        <w:jc w:val="center"/>
        <w:rPr>
          <w:rFonts w:ascii="Arial" w:eastAsia="Calibri" w:hAnsi="Arial" w:cs="Arial"/>
          <w:sz w:val="24"/>
          <w:szCs w:val="24"/>
          <w:lang w:eastAsia="en-US"/>
        </w:rPr>
      </w:pPr>
    </w:p>
    <w:p w:rsidR="00D81490" w:rsidRPr="0099641D" w:rsidRDefault="00D81490" w:rsidP="00D81490">
      <w:pPr>
        <w:pStyle w:val="ConsPlusNormal"/>
        <w:jc w:val="center"/>
        <w:rPr>
          <w:rFonts w:ascii="Arial" w:eastAsia="Calibri" w:hAnsi="Arial" w:cs="Arial"/>
          <w:sz w:val="24"/>
          <w:szCs w:val="24"/>
          <w:lang w:eastAsia="en-US"/>
        </w:rPr>
      </w:pPr>
      <w:r w:rsidRPr="0099641D">
        <w:rPr>
          <w:rFonts w:ascii="Arial" w:eastAsia="Calibri" w:hAnsi="Arial" w:cs="Arial"/>
          <w:sz w:val="24"/>
          <w:szCs w:val="24"/>
          <w:lang w:eastAsia="en-US"/>
        </w:rPr>
        <w:t>КАРАРЫ</w:t>
      </w:r>
    </w:p>
    <w:p w:rsidR="00D81490" w:rsidRPr="0099641D" w:rsidRDefault="00D81490" w:rsidP="00D81490">
      <w:pPr>
        <w:pStyle w:val="ConsPlusNormal"/>
        <w:jc w:val="both"/>
        <w:rPr>
          <w:rFonts w:ascii="Arial" w:eastAsia="Calibri" w:hAnsi="Arial" w:cs="Arial"/>
          <w:sz w:val="24"/>
          <w:szCs w:val="24"/>
          <w:lang w:eastAsia="en-US"/>
        </w:rPr>
      </w:pPr>
    </w:p>
    <w:p w:rsidR="00D81490" w:rsidRPr="005435DE" w:rsidRDefault="00BD28D8" w:rsidP="00D81490">
      <w:pPr>
        <w:pStyle w:val="ConsPlusNormal"/>
        <w:jc w:val="both"/>
        <w:rPr>
          <w:rFonts w:ascii="Arial" w:hAnsi="Arial" w:cs="Arial"/>
          <w:sz w:val="24"/>
          <w:szCs w:val="24"/>
          <w:lang w:val="tt-RU"/>
        </w:rPr>
      </w:pPr>
      <w:r>
        <w:rPr>
          <w:rFonts w:ascii="Arial" w:eastAsia="Calibri" w:hAnsi="Arial" w:cs="Arial"/>
          <w:sz w:val="24"/>
          <w:szCs w:val="24"/>
          <w:lang w:eastAsia="en-US"/>
        </w:rPr>
        <w:t xml:space="preserve"> 12 май</w:t>
      </w:r>
      <w:r w:rsidR="00D81490" w:rsidRPr="0099641D">
        <w:rPr>
          <w:rFonts w:ascii="Arial" w:eastAsia="Calibri" w:hAnsi="Arial" w:cs="Arial"/>
          <w:sz w:val="24"/>
          <w:szCs w:val="24"/>
          <w:lang w:eastAsia="en-US"/>
        </w:rPr>
        <w:t xml:space="preserve"> 2020 ел</w:t>
      </w:r>
      <w:r w:rsidR="00D81490" w:rsidRPr="0099641D">
        <w:rPr>
          <w:rFonts w:ascii="Arial" w:hAnsi="Arial" w:cs="Arial"/>
          <w:sz w:val="24"/>
          <w:szCs w:val="24"/>
        </w:rPr>
        <w:tab/>
      </w:r>
      <w:r w:rsidR="00D81490" w:rsidRPr="0099641D">
        <w:rPr>
          <w:rFonts w:ascii="Arial" w:hAnsi="Arial" w:cs="Arial"/>
          <w:sz w:val="24"/>
          <w:szCs w:val="24"/>
        </w:rPr>
        <w:tab/>
      </w:r>
      <w:r w:rsidR="00D81490" w:rsidRPr="0099641D">
        <w:rPr>
          <w:rFonts w:ascii="Arial" w:hAnsi="Arial" w:cs="Arial"/>
          <w:sz w:val="24"/>
          <w:szCs w:val="24"/>
        </w:rPr>
        <w:tab/>
      </w:r>
      <w:r w:rsidR="00D81490" w:rsidRPr="0099641D">
        <w:rPr>
          <w:rFonts w:ascii="Arial" w:hAnsi="Arial" w:cs="Arial"/>
          <w:sz w:val="24"/>
          <w:szCs w:val="24"/>
        </w:rPr>
        <w:tab/>
        <w:t xml:space="preserve">      </w:t>
      </w:r>
      <w:r>
        <w:rPr>
          <w:rFonts w:ascii="Arial" w:hAnsi="Arial" w:cs="Arial"/>
          <w:sz w:val="24"/>
          <w:szCs w:val="24"/>
        </w:rPr>
        <w:t xml:space="preserve">                                                      </w:t>
      </w:r>
      <w:r w:rsidR="00D81490" w:rsidRPr="0099641D">
        <w:rPr>
          <w:rFonts w:ascii="Arial" w:hAnsi="Arial" w:cs="Arial"/>
          <w:sz w:val="24"/>
          <w:szCs w:val="24"/>
        </w:rPr>
        <w:t xml:space="preserve">№ </w:t>
      </w:r>
      <w:r w:rsidR="005435DE">
        <w:rPr>
          <w:rFonts w:ascii="Arial" w:hAnsi="Arial" w:cs="Arial"/>
          <w:sz w:val="24"/>
          <w:szCs w:val="24"/>
          <w:lang w:val="tt-RU"/>
        </w:rPr>
        <w:t>79</w:t>
      </w:r>
    </w:p>
    <w:p w:rsidR="00C047C1" w:rsidRPr="0099641D" w:rsidRDefault="00C047C1" w:rsidP="00BD28D8">
      <w:pPr>
        <w:spacing w:after="0" w:line="240" w:lineRule="auto"/>
        <w:rPr>
          <w:rFonts w:ascii="Arial" w:eastAsia="Times New Roman" w:hAnsi="Arial" w:cs="Arial"/>
          <w:sz w:val="24"/>
          <w:szCs w:val="24"/>
          <w:lang w:eastAsia="ru-RU"/>
        </w:rPr>
      </w:pPr>
    </w:p>
    <w:tbl>
      <w:tblPr>
        <w:tblStyle w:val="1"/>
        <w:tblW w:w="0" w:type="auto"/>
        <w:tblLook w:val="04A0" w:firstRow="1" w:lastRow="0" w:firstColumn="1" w:lastColumn="0" w:noHBand="0" w:noVBand="1"/>
      </w:tblPr>
      <w:tblGrid>
        <w:gridCol w:w="5211"/>
      </w:tblGrid>
      <w:tr w:rsidR="00C047C1" w:rsidRPr="005435DE" w:rsidTr="00751C01">
        <w:tc>
          <w:tcPr>
            <w:tcW w:w="5211" w:type="dxa"/>
            <w:tcBorders>
              <w:top w:val="nil"/>
              <w:left w:val="nil"/>
              <w:bottom w:val="nil"/>
              <w:right w:val="nil"/>
            </w:tcBorders>
          </w:tcPr>
          <w:p w:rsidR="00C047C1" w:rsidRPr="006218D3" w:rsidRDefault="00D81490" w:rsidP="005435DE">
            <w:pPr>
              <w:tabs>
                <w:tab w:val="center" w:pos="4677"/>
                <w:tab w:val="right" w:pos="9355"/>
              </w:tabs>
              <w:jc w:val="both"/>
              <w:rPr>
                <w:rFonts w:ascii="Arial" w:hAnsi="Arial" w:cs="Arial"/>
                <w:bCs/>
                <w:sz w:val="24"/>
                <w:szCs w:val="24"/>
                <w:lang w:val="tt-RU"/>
              </w:rPr>
            </w:pPr>
            <w:r w:rsidRPr="006218D3">
              <w:rPr>
                <w:rFonts w:ascii="Arial" w:hAnsi="Arial" w:cs="Arial"/>
                <w:sz w:val="24"/>
                <w:szCs w:val="24"/>
              </w:rPr>
              <w:t xml:space="preserve">Татарстан </w:t>
            </w:r>
            <w:proofErr w:type="spellStart"/>
            <w:r w:rsidRPr="006218D3">
              <w:rPr>
                <w:rFonts w:ascii="Arial" w:hAnsi="Arial" w:cs="Arial"/>
                <w:sz w:val="24"/>
                <w:szCs w:val="24"/>
              </w:rPr>
              <w:t>Республикасы</w:t>
            </w:r>
            <w:proofErr w:type="spellEnd"/>
            <w:r w:rsidR="006218D3" w:rsidRPr="006218D3">
              <w:rPr>
                <w:rFonts w:ascii="Arial" w:hAnsi="Arial" w:cs="Arial"/>
                <w:sz w:val="24"/>
                <w:szCs w:val="24"/>
              </w:rPr>
              <w:t xml:space="preserve"> </w:t>
            </w:r>
            <w:proofErr w:type="spellStart"/>
            <w:r w:rsidRPr="006218D3">
              <w:rPr>
                <w:rFonts w:ascii="Arial" w:hAnsi="Arial" w:cs="Arial"/>
                <w:sz w:val="24"/>
                <w:szCs w:val="24"/>
              </w:rPr>
              <w:t>Әлмәт</w:t>
            </w:r>
            <w:proofErr w:type="spellEnd"/>
            <w:r w:rsidR="006218D3" w:rsidRPr="006218D3">
              <w:rPr>
                <w:rFonts w:ascii="Arial" w:hAnsi="Arial" w:cs="Arial"/>
                <w:sz w:val="24"/>
                <w:szCs w:val="24"/>
              </w:rPr>
              <w:t xml:space="preserve"> </w:t>
            </w:r>
            <w:proofErr w:type="spellStart"/>
            <w:r w:rsidRPr="006218D3">
              <w:rPr>
                <w:rFonts w:ascii="Arial" w:hAnsi="Arial" w:cs="Arial"/>
                <w:sz w:val="24"/>
                <w:szCs w:val="24"/>
              </w:rPr>
              <w:t>муниципаль</w:t>
            </w:r>
            <w:proofErr w:type="spellEnd"/>
            <w:r w:rsidRPr="006218D3">
              <w:rPr>
                <w:rFonts w:ascii="Arial" w:hAnsi="Arial" w:cs="Arial"/>
                <w:sz w:val="24"/>
                <w:szCs w:val="24"/>
              </w:rPr>
              <w:t xml:space="preserve"> районы</w:t>
            </w:r>
            <w:r w:rsidR="005435DE">
              <w:rPr>
                <w:rFonts w:ascii="Arial" w:eastAsia="Calibri" w:hAnsi="Arial" w:cs="Arial"/>
                <w:sz w:val="24"/>
                <w:szCs w:val="24"/>
                <w:lang w:val="tt-RU" w:eastAsia="en-US"/>
              </w:rPr>
              <w:t xml:space="preserve"> </w:t>
            </w:r>
            <w:r w:rsidR="005435DE">
              <w:rPr>
                <w:rFonts w:ascii="Arial" w:eastAsia="Calibri" w:hAnsi="Arial" w:cs="Arial"/>
                <w:sz w:val="24"/>
                <w:szCs w:val="24"/>
                <w:lang w:val="tt-RU" w:eastAsia="en-US"/>
              </w:rPr>
              <w:t>Кичүчат</w:t>
            </w:r>
            <w:r w:rsidRPr="006218D3">
              <w:rPr>
                <w:rFonts w:ascii="Arial" w:hAnsi="Arial" w:cs="Arial"/>
                <w:sz w:val="24"/>
                <w:szCs w:val="24"/>
              </w:rPr>
              <w:t xml:space="preserve"> </w:t>
            </w:r>
            <w:proofErr w:type="spellStart"/>
            <w:r w:rsidRPr="006218D3">
              <w:rPr>
                <w:rFonts w:ascii="Arial" w:hAnsi="Arial" w:cs="Arial"/>
                <w:sz w:val="24"/>
                <w:szCs w:val="24"/>
              </w:rPr>
              <w:t>авыл</w:t>
            </w:r>
            <w:proofErr w:type="spellEnd"/>
            <w:r w:rsidR="00BD28D8" w:rsidRPr="006218D3">
              <w:rPr>
                <w:rFonts w:ascii="Arial" w:hAnsi="Arial" w:cs="Arial"/>
                <w:sz w:val="24"/>
                <w:szCs w:val="24"/>
              </w:rPr>
              <w:t xml:space="preserve"> </w:t>
            </w:r>
            <w:proofErr w:type="spellStart"/>
            <w:r w:rsidRPr="006218D3">
              <w:rPr>
                <w:rFonts w:ascii="Arial" w:hAnsi="Arial" w:cs="Arial"/>
                <w:sz w:val="24"/>
                <w:szCs w:val="24"/>
              </w:rPr>
              <w:t>Советының</w:t>
            </w:r>
            <w:proofErr w:type="spellEnd"/>
            <w:r w:rsidR="00BD28D8" w:rsidRPr="006218D3">
              <w:rPr>
                <w:rFonts w:ascii="Arial" w:hAnsi="Arial" w:cs="Arial"/>
                <w:sz w:val="24"/>
                <w:szCs w:val="24"/>
              </w:rPr>
              <w:t xml:space="preserve"> </w:t>
            </w:r>
            <w:r w:rsidRPr="006218D3">
              <w:rPr>
                <w:rFonts w:ascii="Arial" w:hAnsi="Arial" w:cs="Arial"/>
                <w:bCs/>
                <w:sz w:val="24"/>
                <w:szCs w:val="24"/>
              </w:rPr>
              <w:t xml:space="preserve">2018  </w:t>
            </w:r>
            <w:proofErr w:type="spellStart"/>
            <w:r w:rsidRPr="006218D3">
              <w:rPr>
                <w:rFonts w:ascii="Arial" w:hAnsi="Arial" w:cs="Arial"/>
                <w:bCs/>
                <w:sz w:val="24"/>
                <w:szCs w:val="24"/>
              </w:rPr>
              <w:t>елның</w:t>
            </w:r>
            <w:proofErr w:type="spellEnd"/>
            <w:r w:rsidR="00BD28D8" w:rsidRPr="006218D3">
              <w:rPr>
                <w:rFonts w:ascii="Arial" w:hAnsi="Arial" w:cs="Arial"/>
                <w:bCs/>
                <w:sz w:val="24"/>
                <w:szCs w:val="24"/>
              </w:rPr>
              <w:t xml:space="preserve"> </w:t>
            </w:r>
            <w:r w:rsidR="005435DE">
              <w:rPr>
                <w:rFonts w:ascii="Arial" w:hAnsi="Arial" w:cs="Arial"/>
                <w:bCs/>
                <w:sz w:val="24"/>
                <w:szCs w:val="24"/>
                <w:lang w:val="tt-RU"/>
              </w:rPr>
              <w:t xml:space="preserve">27 </w:t>
            </w:r>
            <w:r w:rsidRPr="006218D3">
              <w:rPr>
                <w:rFonts w:ascii="Arial" w:hAnsi="Arial" w:cs="Arial"/>
                <w:bCs/>
                <w:sz w:val="24"/>
                <w:szCs w:val="24"/>
              </w:rPr>
              <w:t>ноябре</w:t>
            </w:r>
            <w:r w:rsidRPr="006218D3">
              <w:rPr>
                <w:rFonts w:ascii="Arial" w:hAnsi="Arial" w:cs="Arial"/>
                <w:bCs/>
                <w:sz w:val="24"/>
                <w:szCs w:val="24"/>
                <w:lang w:val="tt-RU"/>
              </w:rPr>
              <w:t>ндәге</w:t>
            </w:r>
            <w:r w:rsidR="00E44088" w:rsidRPr="006218D3">
              <w:rPr>
                <w:rFonts w:ascii="Arial" w:hAnsi="Arial" w:cs="Arial"/>
                <w:bCs/>
                <w:sz w:val="24"/>
                <w:szCs w:val="24"/>
                <w:lang w:val="tt-RU"/>
              </w:rPr>
              <w:t xml:space="preserve"> </w:t>
            </w:r>
            <w:r w:rsidR="005435DE">
              <w:rPr>
                <w:rFonts w:ascii="Arial" w:hAnsi="Arial" w:cs="Arial"/>
                <w:bCs/>
                <w:sz w:val="24"/>
                <w:szCs w:val="24"/>
                <w:lang w:val="tt-RU"/>
              </w:rPr>
              <w:t>51</w:t>
            </w:r>
            <w:r w:rsidR="00E44088" w:rsidRPr="006218D3">
              <w:rPr>
                <w:rFonts w:ascii="Arial" w:hAnsi="Arial" w:cs="Arial"/>
                <w:bCs/>
                <w:sz w:val="24"/>
                <w:szCs w:val="24"/>
                <w:lang w:val="tt-RU"/>
              </w:rPr>
              <w:t xml:space="preserve"> </w:t>
            </w:r>
            <w:r w:rsidRPr="006218D3">
              <w:rPr>
                <w:rFonts w:ascii="Arial" w:hAnsi="Arial" w:cs="Arial"/>
                <w:bCs/>
                <w:sz w:val="24"/>
                <w:szCs w:val="24"/>
                <w:lang w:val="tt-RU"/>
              </w:rPr>
              <w:t xml:space="preserve">номерлы  </w:t>
            </w:r>
            <w:r w:rsidR="00C047C1" w:rsidRPr="006218D3">
              <w:rPr>
                <w:rFonts w:ascii="Arial" w:hAnsi="Arial" w:cs="Arial"/>
                <w:bCs/>
                <w:sz w:val="24"/>
                <w:szCs w:val="24"/>
                <w:lang w:val="tt-RU"/>
              </w:rPr>
              <w:t>«</w:t>
            </w:r>
            <w:r w:rsidRPr="006218D3">
              <w:rPr>
                <w:rFonts w:ascii="Arial" w:eastAsia="Calibri" w:hAnsi="Arial" w:cs="Arial"/>
                <w:sz w:val="24"/>
                <w:szCs w:val="24"/>
              </w:rPr>
              <w:t xml:space="preserve">Татарстан </w:t>
            </w:r>
            <w:proofErr w:type="spellStart"/>
            <w:r w:rsidRPr="006218D3">
              <w:rPr>
                <w:rFonts w:ascii="Arial" w:eastAsia="Calibri" w:hAnsi="Arial" w:cs="Arial"/>
                <w:sz w:val="24"/>
                <w:szCs w:val="24"/>
              </w:rPr>
              <w:t>Республикасы</w:t>
            </w:r>
            <w:proofErr w:type="spellEnd"/>
            <w:r w:rsidR="00BD28D8" w:rsidRPr="006218D3">
              <w:rPr>
                <w:rFonts w:ascii="Arial" w:eastAsia="Calibri" w:hAnsi="Arial" w:cs="Arial"/>
                <w:sz w:val="24"/>
                <w:szCs w:val="24"/>
              </w:rPr>
              <w:t xml:space="preserve"> </w:t>
            </w:r>
            <w:proofErr w:type="spellStart"/>
            <w:r w:rsidRPr="006218D3">
              <w:rPr>
                <w:rFonts w:ascii="Arial" w:eastAsia="Calibri" w:hAnsi="Arial" w:cs="Arial"/>
                <w:sz w:val="24"/>
                <w:szCs w:val="24"/>
              </w:rPr>
              <w:t>Әлмәт</w:t>
            </w:r>
            <w:proofErr w:type="spellEnd"/>
            <w:r w:rsidR="00BD28D8" w:rsidRPr="006218D3">
              <w:rPr>
                <w:rFonts w:ascii="Arial" w:eastAsia="Calibri" w:hAnsi="Arial" w:cs="Arial"/>
                <w:sz w:val="24"/>
                <w:szCs w:val="24"/>
              </w:rPr>
              <w:t xml:space="preserve"> </w:t>
            </w:r>
            <w:proofErr w:type="spellStart"/>
            <w:r w:rsidRPr="006218D3">
              <w:rPr>
                <w:rFonts w:ascii="Arial" w:eastAsia="Calibri" w:hAnsi="Arial" w:cs="Arial"/>
                <w:sz w:val="24"/>
                <w:szCs w:val="24"/>
              </w:rPr>
              <w:t>муниципаль</w:t>
            </w:r>
            <w:proofErr w:type="spellEnd"/>
            <w:r w:rsidRPr="006218D3">
              <w:rPr>
                <w:rFonts w:ascii="Arial" w:eastAsia="Calibri" w:hAnsi="Arial" w:cs="Arial"/>
                <w:sz w:val="24"/>
                <w:szCs w:val="24"/>
              </w:rPr>
              <w:t xml:space="preserve"> районы </w:t>
            </w:r>
            <w:r w:rsidR="005435DE">
              <w:rPr>
                <w:rFonts w:ascii="Arial" w:eastAsia="Calibri" w:hAnsi="Arial" w:cs="Arial"/>
                <w:sz w:val="24"/>
                <w:szCs w:val="24"/>
                <w:lang w:val="tt-RU" w:eastAsia="en-US"/>
              </w:rPr>
              <w:t>Кичүчат</w:t>
            </w:r>
            <w:r w:rsidRPr="006218D3">
              <w:rPr>
                <w:rFonts w:ascii="Arial" w:eastAsia="Calibri" w:hAnsi="Arial" w:cs="Arial"/>
                <w:sz w:val="24"/>
                <w:szCs w:val="24"/>
              </w:rPr>
              <w:t xml:space="preserve"> </w:t>
            </w:r>
            <w:proofErr w:type="spellStart"/>
            <w:r w:rsidRPr="006218D3">
              <w:rPr>
                <w:rFonts w:ascii="Arial" w:eastAsia="Calibri" w:hAnsi="Arial" w:cs="Arial"/>
                <w:sz w:val="24"/>
                <w:szCs w:val="24"/>
              </w:rPr>
              <w:t>авыл</w:t>
            </w:r>
            <w:proofErr w:type="spellEnd"/>
            <w:r w:rsidR="00BD28D8" w:rsidRPr="006218D3">
              <w:rPr>
                <w:rFonts w:ascii="Arial" w:eastAsia="Calibri" w:hAnsi="Arial" w:cs="Arial"/>
                <w:sz w:val="24"/>
                <w:szCs w:val="24"/>
              </w:rPr>
              <w:t xml:space="preserve"> </w:t>
            </w:r>
            <w:proofErr w:type="spellStart"/>
            <w:r w:rsidRPr="006218D3">
              <w:rPr>
                <w:rFonts w:ascii="Arial" w:eastAsia="Calibri" w:hAnsi="Arial" w:cs="Arial"/>
                <w:sz w:val="24"/>
                <w:szCs w:val="24"/>
              </w:rPr>
              <w:t>башкарма</w:t>
            </w:r>
            <w:proofErr w:type="spellEnd"/>
            <w:r w:rsidRPr="006218D3">
              <w:rPr>
                <w:rFonts w:ascii="Arial" w:eastAsia="Calibri" w:hAnsi="Arial" w:cs="Arial"/>
                <w:sz w:val="24"/>
                <w:szCs w:val="24"/>
              </w:rPr>
              <w:t xml:space="preserve"> комитеты </w:t>
            </w:r>
            <w:proofErr w:type="spellStart"/>
            <w:r w:rsidRPr="006218D3">
              <w:rPr>
                <w:rFonts w:ascii="Arial" w:eastAsia="Calibri" w:hAnsi="Arial" w:cs="Arial"/>
                <w:sz w:val="24"/>
                <w:szCs w:val="24"/>
              </w:rPr>
              <w:t>турында</w:t>
            </w:r>
            <w:proofErr w:type="spellEnd"/>
            <w:r w:rsidR="006218D3" w:rsidRPr="006218D3">
              <w:rPr>
                <w:rFonts w:ascii="Arial" w:eastAsia="Calibri" w:hAnsi="Arial" w:cs="Arial"/>
                <w:sz w:val="24"/>
                <w:szCs w:val="24"/>
              </w:rPr>
              <w:t xml:space="preserve"> </w:t>
            </w:r>
            <w:proofErr w:type="spellStart"/>
            <w:r w:rsidRPr="006218D3">
              <w:rPr>
                <w:rFonts w:ascii="Arial" w:eastAsia="Calibri" w:hAnsi="Arial" w:cs="Arial"/>
                <w:sz w:val="24"/>
                <w:szCs w:val="24"/>
              </w:rPr>
              <w:t>нигезләмә</w:t>
            </w:r>
            <w:proofErr w:type="spellEnd"/>
            <w:r w:rsidR="006218D3" w:rsidRPr="006218D3">
              <w:rPr>
                <w:rFonts w:ascii="Arial" w:eastAsia="Calibri" w:hAnsi="Arial" w:cs="Arial"/>
                <w:sz w:val="24"/>
                <w:szCs w:val="24"/>
              </w:rPr>
              <w:t xml:space="preserve"> </w:t>
            </w:r>
            <w:proofErr w:type="spellStart"/>
            <w:r w:rsidRPr="006218D3">
              <w:rPr>
                <w:rFonts w:ascii="Arial" w:eastAsia="Calibri" w:hAnsi="Arial" w:cs="Arial"/>
                <w:sz w:val="24"/>
                <w:szCs w:val="24"/>
              </w:rPr>
              <w:t>хакында</w:t>
            </w:r>
            <w:proofErr w:type="spellEnd"/>
            <w:proofErr w:type="gramStart"/>
            <w:r w:rsidRPr="006218D3">
              <w:rPr>
                <w:rFonts w:ascii="Arial" w:eastAsia="Calibri" w:hAnsi="Arial" w:cs="Arial"/>
                <w:sz w:val="24"/>
                <w:szCs w:val="24"/>
              </w:rPr>
              <w:t>»</w:t>
            </w:r>
            <w:r w:rsidRPr="006218D3">
              <w:rPr>
                <w:rFonts w:ascii="Arial" w:hAnsi="Arial" w:cs="Arial"/>
                <w:bCs/>
                <w:sz w:val="24"/>
                <w:szCs w:val="24"/>
                <w:lang w:val="tt-RU"/>
              </w:rPr>
              <w:t>г</w:t>
            </w:r>
            <w:proofErr w:type="gramEnd"/>
            <w:r w:rsidRPr="006218D3">
              <w:rPr>
                <w:rFonts w:ascii="Arial" w:hAnsi="Arial" w:cs="Arial"/>
                <w:bCs/>
                <w:sz w:val="24"/>
                <w:szCs w:val="24"/>
                <w:lang w:val="tt-RU"/>
              </w:rPr>
              <w:t>ы карарына үзгәрешләр кертү турында</w:t>
            </w:r>
          </w:p>
        </w:tc>
      </w:tr>
    </w:tbl>
    <w:p w:rsidR="00C047C1" w:rsidRPr="006218D3" w:rsidRDefault="00C047C1" w:rsidP="00734CCF">
      <w:pPr>
        <w:spacing w:after="0" w:line="240" w:lineRule="auto"/>
        <w:ind w:firstLine="709"/>
        <w:jc w:val="both"/>
        <w:rPr>
          <w:rFonts w:ascii="Arial" w:eastAsia="Times New Roman" w:hAnsi="Arial" w:cs="Arial"/>
          <w:bCs/>
          <w:sz w:val="24"/>
          <w:szCs w:val="24"/>
          <w:lang w:val="tt-RU" w:eastAsia="ru-RU"/>
        </w:rPr>
      </w:pPr>
    </w:p>
    <w:p w:rsidR="00D81490" w:rsidRPr="006218D3" w:rsidRDefault="00D81490" w:rsidP="00E44088">
      <w:pPr>
        <w:pStyle w:val="ConsPlusNormal"/>
        <w:jc w:val="both"/>
        <w:rPr>
          <w:rFonts w:ascii="Arial" w:hAnsi="Arial" w:cs="Arial"/>
          <w:sz w:val="24"/>
          <w:szCs w:val="24"/>
          <w:lang w:val="tt-RU"/>
        </w:rPr>
      </w:pPr>
      <w:r w:rsidRPr="006218D3">
        <w:rPr>
          <w:rFonts w:ascii="Arial" w:eastAsia="Calibri" w:hAnsi="Arial" w:cs="Arial"/>
          <w:sz w:val="24"/>
          <w:szCs w:val="24"/>
          <w:lang w:val="tt-RU"/>
        </w:rPr>
        <w:t>«Россия Федерациясендә җирле үзидарәне оештыруның гомуми принциплары турында»</w:t>
      </w:r>
      <w:r w:rsidR="00E44088" w:rsidRPr="006218D3">
        <w:rPr>
          <w:rFonts w:ascii="Arial" w:eastAsia="Calibri" w:hAnsi="Arial" w:cs="Arial"/>
          <w:sz w:val="24"/>
          <w:szCs w:val="24"/>
          <w:lang w:val="tt-RU"/>
        </w:rPr>
        <w:t>гы</w:t>
      </w:r>
      <w:r w:rsidRPr="006218D3">
        <w:rPr>
          <w:rFonts w:ascii="Arial" w:eastAsia="Calibri" w:hAnsi="Arial" w:cs="Arial"/>
          <w:sz w:val="24"/>
          <w:szCs w:val="24"/>
          <w:lang w:val="tt-RU"/>
        </w:rPr>
        <w:t xml:space="preserve"> 2003 елның 6 октябрендәге 131-ФЗ номерлы Федераль закон нигезендә</w:t>
      </w:r>
    </w:p>
    <w:p w:rsidR="00D81490" w:rsidRPr="006218D3" w:rsidRDefault="00D81490" w:rsidP="00D81490">
      <w:pPr>
        <w:pStyle w:val="ConsPlusNormal"/>
        <w:jc w:val="center"/>
        <w:rPr>
          <w:rFonts w:ascii="Arial" w:hAnsi="Arial" w:cs="Arial"/>
          <w:sz w:val="24"/>
          <w:szCs w:val="24"/>
          <w:lang w:val="tt-RU"/>
        </w:rPr>
      </w:pPr>
    </w:p>
    <w:p w:rsidR="00D81490" w:rsidRPr="006218D3" w:rsidRDefault="005435DE" w:rsidP="00D81490">
      <w:pPr>
        <w:pStyle w:val="ConsPlusNormal"/>
        <w:jc w:val="center"/>
        <w:rPr>
          <w:rFonts w:ascii="Arial" w:hAnsi="Arial" w:cs="Arial"/>
          <w:sz w:val="24"/>
          <w:szCs w:val="24"/>
          <w:lang w:val="tt-RU"/>
        </w:rPr>
      </w:pPr>
      <w:r>
        <w:rPr>
          <w:rFonts w:ascii="Arial" w:eastAsia="Calibri" w:hAnsi="Arial" w:cs="Arial"/>
          <w:sz w:val="24"/>
          <w:szCs w:val="24"/>
          <w:lang w:val="tt-RU" w:eastAsia="en-US"/>
        </w:rPr>
        <w:t>Кичүчат</w:t>
      </w:r>
      <w:r w:rsidR="00D81490" w:rsidRPr="006218D3">
        <w:rPr>
          <w:rFonts w:ascii="Arial" w:hAnsi="Arial" w:cs="Arial"/>
          <w:sz w:val="24"/>
          <w:szCs w:val="24"/>
          <w:lang w:val="tt-RU"/>
        </w:rPr>
        <w:t xml:space="preserve"> авыл  Советы  </w:t>
      </w:r>
      <w:r w:rsidR="00E44088" w:rsidRPr="006218D3">
        <w:rPr>
          <w:rFonts w:ascii="Arial" w:hAnsi="Arial" w:cs="Arial"/>
          <w:sz w:val="24"/>
          <w:szCs w:val="24"/>
          <w:lang w:val="tt-RU"/>
        </w:rPr>
        <w:t>КАРАР БИРӘ</w:t>
      </w:r>
      <w:r w:rsidR="00D81490" w:rsidRPr="006218D3">
        <w:rPr>
          <w:rFonts w:ascii="Arial" w:hAnsi="Arial" w:cs="Arial"/>
          <w:sz w:val="24"/>
          <w:szCs w:val="24"/>
          <w:lang w:val="tt-RU"/>
        </w:rPr>
        <w:t>:</w:t>
      </w:r>
    </w:p>
    <w:p w:rsidR="00E5637F" w:rsidRPr="006218D3" w:rsidRDefault="00E5637F" w:rsidP="00D81490">
      <w:pPr>
        <w:autoSpaceDE w:val="0"/>
        <w:autoSpaceDN w:val="0"/>
        <w:adjustRightInd w:val="0"/>
        <w:spacing w:after="0" w:line="240" w:lineRule="auto"/>
        <w:ind w:firstLine="709"/>
        <w:jc w:val="both"/>
        <w:rPr>
          <w:rFonts w:ascii="Arial" w:eastAsia="Times New Roman" w:hAnsi="Arial" w:cs="Arial"/>
          <w:sz w:val="24"/>
          <w:szCs w:val="24"/>
          <w:lang w:val="tt-RU" w:eastAsia="ru-RU"/>
        </w:rPr>
      </w:pPr>
    </w:p>
    <w:p w:rsidR="00E1317B" w:rsidRPr="006218D3" w:rsidRDefault="00D81490" w:rsidP="00D342E6">
      <w:pPr>
        <w:pStyle w:val="a5"/>
        <w:numPr>
          <w:ilvl w:val="0"/>
          <w:numId w:val="3"/>
        </w:numPr>
        <w:spacing w:after="0" w:line="240" w:lineRule="auto"/>
        <w:ind w:left="0" w:firstLine="709"/>
        <w:jc w:val="both"/>
        <w:rPr>
          <w:rFonts w:ascii="Arial" w:eastAsia="Calibri" w:hAnsi="Arial" w:cs="Arial"/>
          <w:sz w:val="24"/>
          <w:szCs w:val="24"/>
          <w:lang w:val="tt-RU"/>
        </w:rPr>
      </w:pPr>
      <w:r w:rsidRPr="006218D3">
        <w:rPr>
          <w:rFonts w:ascii="Arial" w:hAnsi="Arial" w:cs="Arial"/>
          <w:sz w:val="24"/>
          <w:szCs w:val="24"/>
          <w:lang w:val="tt-RU"/>
        </w:rPr>
        <w:t>Татарстан Республикасы Әлмәт муниципаль районы</w:t>
      </w:r>
      <w:r w:rsidR="005435DE" w:rsidRPr="005435DE">
        <w:rPr>
          <w:rFonts w:ascii="Arial" w:eastAsia="Calibri" w:hAnsi="Arial" w:cs="Arial"/>
          <w:sz w:val="24"/>
          <w:szCs w:val="24"/>
          <w:lang w:val="tt-RU"/>
        </w:rPr>
        <w:t xml:space="preserve"> </w:t>
      </w:r>
      <w:r w:rsidR="005435DE">
        <w:rPr>
          <w:rFonts w:ascii="Arial" w:eastAsia="Calibri" w:hAnsi="Arial" w:cs="Arial"/>
          <w:sz w:val="24"/>
          <w:szCs w:val="24"/>
          <w:lang w:val="tt-RU"/>
        </w:rPr>
        <w:t>Кичүчат</w:t>
      </w:r>
      <w:r w:rsidR="005435DE" w:rsidRPr="006218D3">
        <w:rPr>
          <w:rFonts w:ascii="Arial" w:hAnsi="Arial" w:cs="Arial"/>
          <w:sz w:val="24"/>
          <w:szCs w:val="24"/>
          <w:lang w:val="tt-RU"/>
        </w:rPr>
        <w:t xml:space="preserve"> </w:t>
      </w:r>
      <w:r w:rsidRPr="006218D3">
        <w:rPr>
          <w:rFonts w:ascii="Arial" w:hAnsi="Arial" w:cs="Arial"/>
          <w:sz w:val="24"/>
          <w:szCs w:val="24"/>
          <w:lang w:val="tt-RU"/>
        </w:rPr>
        <w:t xml:space="preserve">авыл Советының </w:t>
      </w:r>
      <w:r w:rsidRPr="006218D3">
        <w:rPr>
          <w:rFonts w:ascii="Arial" w:eastAsia="Times New Roman" w:hAnsi="Arial" w:cs="Arial"/>
          <w:bCs/>
          <w:sz w:val="24"/>
          <w:szCs w:val="24"/>
          <w:lang w:val="tt-RU" w:eastAsia="ru-RU"/>
        </w:rPr>
        <w:t>201</w:t>
      </w:r>
      <w:r w:rsidRPr="006218D3">
        <w:rPr>
          <w:rFonts w:ascii="Arial" w:hAnsi="Arial" w:cs="Arial"/>
          <w:bCs/>
          <w:sz w:val="24"/>
          <w:szCs w:val="24"/>
          <w:lang w:val="tt-RU"/>
        </w:rPr>
        <w:t xml:space="preserve">8 </w:t>
      </w:r>
      <w:r w:rsidRPr="006218D3">
        <w:rPr>
          <w:rFonts w:ascii="Arial" w:eastAsia="Times New Roman" w:hAnsi="Arial" w:cs="Arial"/>
          <w:bCs/>
          <w:sz w:val="24"/>
          <w:szCs w:val="24"/>
          <w:lang w:val="tt-RU" w:eastAsia="ru-RU"/>
        </w:rPr>
        <w:t xml:space="preserve"> елның </w:t>
      </w:r>
      <w:r w:rsidR="005435DE">
        <w:rPr>
          <w:rFonts w:ascii="Arial" w:eastAsia="Times New Roman" w:hAnsi="Arial" w:cs="Arial"/>
          <w:bCs/>
          <w:sz w:val="24"/>
          <w:szCs w:val="24"/>
          <w:lang w:val="tt-RU" w:eastAsia="ru-RU"/>
        </w:rPr>
        <w:t>27</w:t>
      </w:r>
      <w:r w:rsidRPr="006218D3">
        <w:rPr>
          <w:rFonts w:ascii="Arial" w:eastAsia="Times New Roman" w:hAnsi="Arial" w:cs="Arial"/>
          <w:bCs/>
          <w:sz w:val="24"/>
          <w:szCs w:val="24"/>
          <w:lang w:val="tt-RU" w:eastAsia="ru-RU"/>
        </w:rPr>
        <w:t xml:space="preserve"> ноябрендәге </w:t>
      </w:r>
      <w:r w:rsidR="005435DE">
        <w:rPr>
          <w:rFonts w:ascii="Arial" w:eastAsia="Times New Roman" w:hAnsi="Arial" w:cs="Arial"/>
          <w:bCs/>
          <w:sz w:val="24"/>
          <w:szCs w:val="24"/>
          <w:lang w:val="tt-RU" w:eastAsia="ru-RU"/>
        </w:rPr>
        <w:t>51</w:t>
      </w:r>
      <w:r w:rsidRPr="006218D3">
        <w:rPr>
          <w:rFonts w:ascii="Arial" w:eastAsia="Times New Roman" w:hAnsi="Arial" w:cs="Arial"/>
          <w:bCs/>
          <w:sz w:val="24"/>
          <w:szCs w:val="24"/>
          <w:lang w:val="tt-RU" w:eastAsia="ru-RU"/>
        </w:rPr>
        <w:t xml:space="preserve"> номерлы  </w:t>
      </w:r>
      <w:r w:rsidRPr="006218D3">
        <w:rPr>
          <w:rFonts w:ascii="Arial" w:hAnsi="Arial" w:cs="Arial"/>
          <w:bCs/>
          <w:sz w:val="24"/>
          <w:szCs w:val="24"/>
          <w:lang w:val="tt-RU"/>
        </w:rPr>
        <w:t>«</w:t>
      </w:r>
      <w:r w:rsidRPr="006218D3">
        <w:rPr>
          <w:rFonts w:ascii="Arial" w:eastAsia="Calibri" w:hAnsi="Arial" w:cs="Arial"/>
          <w:sz w:val="24"/>
          <w:szCs w:val="24"/>
          <w:lang w:val="tt-RU"/>
        </w:rPr>
        <w:t xml:space="preserve">Татарстан Республикасы Әлмәт муниципаль районының </w:t>
      </w:r>
      <w:r w:rsidR="005435DE">
        <w:rPr>
          <w:rFonts w:ascii="Arial" w:eastAsia="Calibri" w:hAnsi="Arial" w:cs="Arial"/>
          <w:sz w:val="24"/>
          <w:szCs w:val="24"/>
          <w:lang w:val="tt-RU"/>
        </w:rPr>
        <w:t>Кичүчат</w:t>
      </w:r>
      <w:r w:rsidRPr="006218D3">
        <w:rPr>
          <w:rFonts w:ascii="Arial" w:eastAsia="Calibri" w:hAnsi="Arial" w:cs="Arial"/>
          <w:sz w:val="24"/>
          <w:szCs w:val="24"/>
          <w:lang w:val="tt-RU"/>
        </w:rPr>
        <w:t xml:space="preserve"> авыл башкарма комитеты турында нигезләмә хакында»гы карарына түбәндәге үзгәрешләрне кертергә</w:t>
      </w:r>
      <w:r w:rsidR="00C047C1" w:rsidRPr="006218D3">
        <w:rPr>
          <w:rFonts w:ascii="Arial" w:eastAsia="Times New Roman" w:hAnsi="Arial" w:cs="Arial"/>
          <w:sz w:val="24"/>
          <w:szCs w:val="24"/>
          <w:lang w:val="tt-RU" w:eastAsia="ru-RU"/>
        </w:rPr>
        <w:t>:</w:t>
      </w:r>
    </w:p>
    <w:p w:rsidR="00C047C1" w:rsidRPr="006218D3" w:rsidRDefault="00D81490" w:rsidP="00E1317B">
      <w:pPr>
        <w:pStyle w:val="a5"/>
        <w:numPr>
          <w:ilvl w:val="1"/>
          <w:numId w:val="3"/>
        </w:numPr>
        <w:spacing w:after="0" w:line="240" w:lineRule="auto"/>
        <w:jc w:val="both"/>
        <w:rPr>
          <w:rFonts w:ascii="Arial" w:eastAsia="Calibri" w:hAnsi="Arial" w:cs="Arial"/>
          <w:sz w:val="24"/>
          <w:szCs w:val="24"/>
        </w:rPr>
      </w:pPr>
      <w:r w:rsidRPr="006218D3">
        <w:rPr>
          <w:rFonts w:ascii="Arial" w:eastAsia="Times New Roman" w:hAnsi="Arial" w:cs="Arial"/>
          <w:sz w:val="24"/>
          <w:szCs w:val="24"/>
          <w:lang w:val="tt-RU" w:eastAsia="ru-RU"/>
        </w:rPr>
        <w:t xml:space="preserve">1 </w:t>
      </w:r>
      <w:r w:rsidR="00E44088" w:rsidRPr="006218D3">
        <w:rPr>
          <w:rFonts w:ascii="Arial" w:eastAsia="Times New Roman" w:hAnsi="Arial" w:cs="Arial"/>
          <w:sz w:val="24"/>
          <w:szCs w:val="24"/>
          <w:lang w:val="tt-RU" w:eastAsia="ru-RU"/>
        </w:rPr>
        <w:t xml:space="preserve">нче </w:t>
      </w:r>
      <w:r w:rsidRPr="006218D3">
        <w:rPr>
          <w:rFonts w:ascii="Arial" w:eastAsia="Times New Roman" w:hAnsi="Arial" w:cs="Arial"/>
          <w:sz w:val="24"/>
          <w:szCs w:val="24"/>
          <w:lang w:val="tt-RU" w:eastAsia="ru-RU"/>
        </w:rPr>
        <w:t>бүлектә</w:t>
      </w:r>
      <w:r w:rsidR="00E1317B" w:rsidRPr="006218D3">
        <w:rPr>
          <w:rFonts w:ascii="Arial" w:eastAsia="Times New Roman" w:hAnsi="Arial" w:cs="Arial"/>
          <w:sz w:val="24"/>
          <w:szCs w:val="24"/>
          <w:lang w:val="tt-RU" w:eastAsia="ru-RU"/>
        </w:rPr>
        <w:t>:</w:t>
      </w:r>
    </w:p>
    <w:p w:rsidR="008203B2" w:rsidRPr="006218D3" w:rsidRDefault="008203B2" w:rsidP="00BD28D8">
      <w:pPr>
        <w:pStyle w:val="a5"/>
        <w:numPr>
          <w:ilvl w:val="2"/>
          <w:numId w:val="3"/>
        </w:numPr>
        <w:spacing w:after="0" w:line="240" w:lineRule="auto"/>
        <w:ind w:left="709" w:firstLine="0"/>
        <w:jc w:val="both"/>
        <w:rPr>
          <w:rFonts w:ascii="Arial" w:hAnsi="Arial" w:cs="Arial"/>
          <w:sz w:val="24"/>
          <w:szCs w:val="24"/>
        </w:rPr>
      </w:pPr>
      <w:r w:rsidRPr="006218D3">
        <w:rPr>
          <w:rFonts w:ascii="Arial" w:hAnsi="Arial" w:cs="Arial"/>
          <w:sz w:val="24"/>
          <w:szCs w:val="24"/>
        </w:rPr>
        <w:t>1.</w:t>
      </w:r>
      <w:r w:rsidRPr="006218D3">
        <w:rPr>
          <w:rFonts w:ascii="Arial" w:hAnsi="Arial" w:cs="Arial"/>
          <w:sz w:val="24"/>
          <w:szCs w:val="24"/>
          <w:lang w:val="tt-RU"/>
        </w:rPr>
        <w:t>5.п</w:t>
      </w:r>
      <w:r w:rsidRPr="006218D3">
        <w:rPr>
          <w:rFonts w:ascii="Arial" w:hAnsi="Arial" w:cs="Arial"/>
          <w:sz w:val="24"/>
          <w:szCs w:val="24"/>
        </w:rPr>
        <w:t>ункт</w:t>
      </w:r>
      <w:r w:rsidR="00E44088" w:rsidRPr="006218D3">
        <w:rPr>
          <w:rFonts w:ascii="Arial" w:hAnsi="Arial" w:cs="Arial"/>
          <w:sz w:val="24"/>
          <w:szCs w:val="24"/>
          <w:lang w:val="tt-RU"/>
        </w:rPr>
        <w:t>ынд</w:t>
      </w:r>
      <w:r w:rsidRPr="006218D3">
        <w:rPr>
          <w:rFonts w:ascii="Arial" w:hAnsi="Arial" w:cs="Arial"/>
          <w:sz w:val="24"/>
          <w:szCs w:val="24"/>
        </w:rPr>
        <w:t>а «</w:t>
      </w:r>
      <w:r w:rsidRPr="006218D3">
        <w:rPr>
          <w:rFonts w:ascii="Arial" w:hAnsi="Arial" w:cs="Arial"/>
          <w:sz w:val="24"/>
          <w:szCs w:val="24"/>
          <w:lang w:val="tt-RU"/>
        </w:rPr>
        <w:t>җ</w:t>
      </w:r>
      <w:r w:rsidRPr="006218D3">
        <w:rPr>
          <w:rFonts w:ascii="Arial" w:hAnsi="Arial" w:cs="Arial"/>
          <w:sz w:val="24"/>
          <w:szCs w:val="24"/>
        </w:rPr>
        <w:t>ирлек</w:t>
      </w:r>
      <w:r w:rsidR="006218D3" w:rsidRPr="006218D3">
        <w:rPr>
          <w:rFonts w:ascii="Arial" w:hAnsi="Arial" w:cs="Arial"/>
          <w:sz w:val="24"/>
          <w:szCs w:val="24"/>
        </w:rPr>
        <w:t xml:space="preserve"> </w:t>
      </w:r>
      <w:r w:rsidRPr="006218D3">
        <w:rPr>
          <w:rFonts w:ascii="Arial" w:hAnsi="Arial" w:cs="Arial"/>
          <w:sz w:val="24"/>
          <w:szCs w:val="24"/>
        </w:rPr>
        <w:t>башлыгының</w:t>
      </w:r>
      <w:r w:rsidR="006218D3" w:rsidRPr="006218D3">
        <w:rPr>
          <w:rFonts w:ascii="Arial" w:hAnsi="Arial" w:cs="Arial"/>
          <w:sz w:val="24"/>
          <w:szCs w:val="24"/>
        </w:rPr>
        <w:t xml:space="preserve"> </w:t>
      </w:r>
      <w:r w:rsidRPr="006218D3">
        <w:rPr>
          <w:rFonts w:ascii="Arial" w:hAnsi="Arial" w:cs="Arial"/>
          <w:sz w:val="24"/>
          <w:szCs w:val="24"/>
        </w:rPr>
        <w:t>карарлары</w:t>
      </w:r>
      <w:r w:rsidR="006218D3" w:rsidRPr="006218D3">
        <w:rPr>
          <w:rFonts w:ascii="Arial" w:hAnsi="Arial" w:cs="Arial"/>
          <w:sz w:val="24"/>
          <w:szCs w:val="24"/>
        </w:rPr>
        <w:t xml:space="preserve"> </w:t>
      </w:r>
      <w:r w:rsidRPr="006218D3">
        <w:rPr>
          <w:rFonts w:ascii="Arial" w:hAnsi="Arial" w:cs="Arial"/>
          <w:sz w:val="24"/>
          <w:szCs w:val="24"/>
        </w:rPr>
        <w:t>һәм</w:t>
      </w:r>
      <w:r w:rsidR="006218D3" w:rsidRPr="006218D3">
        <w:rPr>
          <w:rFonts w:ascii="Arial" w:hAnsi="Arial" w:cs="Arial"/>
          <w:sz w:val="24"/>
          <w:szCs w:val="24"/>
        </w:rPr>
        <w:t xml:space="preserve"> </w:t>
      </w:r>
      <w:r w:rsidRPr="006218D3">
        <w:rPr>
          <w:rFonts w:ascii="Arial" w:hAnsi="Arial" w:cs="Arial"/>
          <w:sz w:val="24"/>
          <w:szCs w:val="24"/>
        </w:rPr>
        <w:t>күрсәтмәләре» сүзләрен</w:t>
      </w:r>
      <w:r w:rsidR="006218D3" w:rsidRPr="006218D3">
        <w:rPr>
          <w:rFonts w:ascii="Arial" w:hAnsi="Arial" w:cs="Arial"/>
          <w:sz w:val="24"/>
          <w:szCs w:val="24"/>
        </w:rPr>
        <w:t xml:space="preserve"> </w:t>
      </w:r>
      <w:r w:rsidRPr="006218D3">
        <w:rPr>
          <w:rFonts w:ascii="Arial" w:hAnsi="Arial" w:cs="Arial"/>
          <w:sz w:val="24"/>
          <w:szCs w:val="24"/>
        </w:rPr>
        <w:t>төшереп</w:t>
      </w:r>
      <w:r w:rsidR="006218D3" w:rsidRPr="006218D3">
        <w:rPr>
          <w:rFonts w:ascii="Arial" w:hAnsi="Arial" w:cs="Arial"/>
          <w:sz w:val="24"/>
          <w:szCs w:val="24"/>
        </w:rPr>
        <w:t xml:space="preserve"> </w:t>
      </w:r>
      <w:r w:rsidRPr="006218D3">
        <w:rPr>
          <w:rFonts w:ascii="Arial" w:hAnsi="Arial" w:cs="Arial"/>
          <w:sz w:val="24"/>
          <w:szCs w:val="24"/>
        </w:rPr>
        <w:t>калдырырга;</w:t>
      </w:r>
    </w:p>
    <w:p w:rsidR="008203B2" w:rsidRPr="0099641D" w:rsidRDefault="008203B2" w:rsidP="00BD28D8">
      <w:pPr>
        <w:tabs>
          <w:tab w:val="left" w:pos="709"/>
        </w:tabs>
        <w:spacing w:after="0" w:line="240" w:lineRule="auto"/>
        <w:ind w:left="709"/>
        <w:jc w:val="both"/>
        <w:rPr>
          <w:rFonts w:ascii="Arial" w:hAnsi="Arial" w:cs="Arial"/>
          <w:sz w:val="24"/>
          <w:szCs w:val="24"/>
        </w:rPr>
      </w:pPr>
      <w:r w:rsidRPr="0099641D">
        <w:rPr>
          <w:rFonts w:ascii="Arial" w:hAnsi="Arial" w:cs="Arial"/>
          <w:sz w:val="24"/>
          <w:szCs w:val="24"/>
          <w:lang w:val="tt-RU"/>
        </w:rPr>
        <w:t xml:space="preserve">1.1.2 </w:t>
      </w:r>
      <w:r w:rsidRPr="0099641D">
        <w:rPr>
          <w:rFonts w:ascii="Arial" w:hAnsi="Arial" w:cs="Arial"/>
          <w:sz w:val="24"/>
          <w:szCs w:val="24"/>
        </w:rPr>
        <w:t>1.12</w:t>
      </w:r>
      <w:r w:rsidR="0099641D" w:rsidRPr="0099641D">
        <w:rPr>
          <w:rFonts w:ascii="Arial" w:hAnsi="Arial" w:cs="Arial"/>
          <w:sz w:val="24"/>
          <w:szCs w:val="24"/>
          <w:lang w:val="tt-RU"/>
        </w:rPr>
        <w:t xml:space="preserve"> пункт</w:t>
      </w:r>
      <w:r w:rsidR="00E44088">
        <w:rPr>
          <w:rFonts w:ascii="Arial" w:hAnsi="Arial" w:cs="Arial"/>
          <w:sz w:val="24"/>
          <w:szCs w:val="24"/>
          <w:lang w:val="tt-RU"/>
        </w:rPr>
        <w:t>ынд</w:t>
      </w:r>
      <w:r w:rsidR="0099641D" w:rsidRPr="0099641D">
        <w:rPr>
          <w:rFonts w:ascii="Arial" w:hAnsi="Arial" w:cs="Arial"/>
          <w:sz w:val="24"/>
          <w:szCs w:val="24"/>
          <w:lang w:val="tt-RU"/>
        </w:rPr>
        <w:t xml:space="preserve">а </w:t>
      </w:r>
      <w:r w:rsidRPr="0099641D">
        <w:rPr>
          <w:rFonts w:ascii="Arial" w:hAnsi="Arial" w:cs="Arial"/>
          <w:sz w:val="24"/>
          <w:szCs w:val="24"/>
        </w:rPr>
        <w:t xml:space="preserve"> «Штат расписаниесе» сүзләрен «Структура» сүзенә</w:t>
      </w:r>
      <w:r w:rsidR="006218D3">
        <w:rPr>
          <w:rFonts w:ascii="Arial" w:hAnsi="Arial" w:cs="Arial"/>
          <w:sz w:val="24"/>
          <w:szCs w:val="24"/>
        </w:rPr>
        <w:t xml:space="preserve"> </w:t>
      </w:r>
      <w:r w:rsidRPr="0099641D">
        <w:rPr>
          <w:rFonts w:ascii="Arial" w:hAnsi="Arial" w:cs="Arial"/>
          <w:sz w:val="24"/>
          <w:szCs w:val="24"/>
        </w:rPr>
        <w:t>алмаштырырга;</w:t>
      </w:r>
    </w:p>
    <w:p w:rsidR="00FE4689" w:rsidRPr="00E44088" w:rsidRDefault="008203B2" w:rsidP="008203B2">
      <w:pPr>
        <w:tabs>
          <w:tab w:val="left" w:pos="709"/>
        </w:tabs>
        <w:spacing w:after="0" w:line="240" w:lineRule="auto"/>
        <w:ind w:left="709"/>
        <w:jc w:val="both"/>
        <w:rPr>
          <w:rFonts w:ascii="Arial" w:hAnsi="Arial" w:cs="Arial"/>
          <w:sz w:val="24"/>
          <w:szCs w:val="24"/>
          <w:lang w:val="tt-RU"/>
        </w:rPr>
      </w:pPr>
      <w:r w:rsidRPr="0099641D">
        <w:rPr>
          <w:rFonts w:ascii="Arial" w:hAnsi="Arial" w:cs="Arial"/>
          <w:sz w:val="24"/>
          <w:szCs w:val="24"/>
          <w:lang w:val="tt-RU"/>
        </w:rPr>
        <w:t>1. 2.  4 бүлек</w:t>
      </w:r>
      <w:r w:rsidR="00E44088">
        <w:rPr>
          <w:rFonts w:ascii="Arial" w:hAnsi="Arial" w:cs="Arial"/>
          <w:sz w:val="24"/>
          <w:szCs w:val="24"/>
          <w:lang w:val="tt-RU"/>
        </w:rPr>
        <w:t>нең</w:t>
      </w:r>
      <w:r w:rsidRPr="0099641D">
        <w:rPr>
          <w:rFonts w:ascii="Arial" w:hAnsi="Arial" w:cs="Arial"/>
          <w:sz w:val="24"/>
          <w:szCs w:val="24"/>
          <w:lang w:val="tt-RU"/>
        </w:rPr>
        <w:t xml:space="preserve">  4.1. пункт</w:t>
      </w:r>
      <w:r w:rsidR="00E44088">
        <w:rPr>
          <w:rFonts w:ascii="Arial" w:hAnsi="Arial" w:cs="Arial"/>
          <w:sz w:val="24"/>
          <w:szCs w:val="24"/>
          <w:lang w:val="tt-RU"/>
        </w:rPr>
        <w:t>ынд</w:t>
      </w:r>
      <w:r w:rsidRPr="0099641D">
        <w:rPr>
          <w:rFonts w:ascii="Arial" w:hAnsi="Arial" w:cs="Arial"/>
          <w:sz w:val="24"/>
          <w:szCs w:val="24"/>
          <w:lang w:val="tt-RU"/>
        </w:rPr>
        <w:t>а</w:t>
      </w:r>
      <w:r w:rsidR="00112C51" w:rsidRPr="00E44088">
        <w:rPr>
          <w:rFonts w:ascii="Arial" w:hAnsi="Arial" w:cs="Arial"/>
          <w:sz w:val="24"/>
          <w:szCs w:val="24"/>
          <w:lang w:val="tt-RU"/>
        </w:rPr>
        <w:t>:</w:t>
      </w:r>
    </w:p>
    <w:p w:rsidR="00FE4689" w:rsidRPr="00E44088" w:rsidRDefault="008203B2" w:rsidP="008203B2">
      <w:pPr>
        <w:tabs>
          <w:tab w:val="left" w:pos="709"/>
        </w:tabs>
        <w:spacing w:after="0" w:line="240" w:lineRule="auto"/>
        <w:ind w:left="709"/>
        <w:jc w:val="both"/>
        <w:rPr>
          <w:rFonts w:ascii="Arial" w:hAnsi="Arial" w:cs="Arial"/>
          <w:sz w:val="24"/>
          <w:szCs w:val="24"/>
          <w:lang w:val="tt-RU"/>
        </w:rPr>
      </w:pPr>
      <w:r w:rsidRPr="0099641D">
        <w:rPr>
          <w:rFonts w:ascii="Arial" w:hAnsi="Arial" w:cs="Arial"/>
          <w:sz w:val="24"/>
          <w:szCs w:val="24"/>
          <w:lang w:val="tt-RU"/>
        </w:rPr>
        <w:t>1.2.1.</w:t>
      </w:r>
      <w:r w:rsidR="003066F8" w:rsidRPr="00E44088">
        <w:rPr>
          <w:rFonts w:ascii="Arial" w:hAnsi="Arial" w:cs="Arial"/>
          <w:sz w:val="24"/>
          <w:szCs w:val="24"/>
          <w:lang w:val="tt-RU"/>
        </w:rPr>
        <w:t xml:space="preserve"> 4</w:t>
      </w:r>
      <w:r w:rsidR="00FE4689" w:rsidRPr="00E44088">
        <w:rPr>
          <w:rFonts w:ascii="Arial" w:hAnsi="Arial" w:cs="Arial"/>
          <w:sz w:val="24"/>
          <w:szCs w:val="24"/>
          <w:lang w:val="tt-RU"/>
        </w:rPr>
        <w:t>)</w:t>
      </w:r>
      <w:r w:rsidR="00BD28D8">
        <w:rPr>
          <w:rFonts w:ascii="Arial" w:hAnsi="Arial" w:cs="Arial"/>
          <w:sz w:val="24"/>
          <w:szCs w:val="24"/>
          <w:lang w:val="tt-RU"/>
        </w:rPr>
        <w:t xml:space="preserve"> </w:t>
      </w:r>
      <w:r w:rsidR="00E44088">
        <w:rPr>
          <w:rFonts w:ascii="Arial" w:hAnsi="Arial" w:cs="Arial"/>
          <w:sz w:val="24"/>
          <w:szCs w:val="24"/>
          <w:lang w:val="tt-RU"/>
        </w:rPr>
        <w:t xml:space="preserve">нче </w:t>
      </w:r>
      <w:r w:rsidRPr="0099641D">
        <w:rPr>
          <w:rFonts w:ascii="Arial" w:hAnsi="Arial" w:cs="Arial"/>
          <w:sz w:val="24"/>
          <w:szCs w:val="24"/>
          <w:lang w:val="tt-RU"/>
        </w:rPr>
        <w:t>пунктча</w:t>
      </w:r>
      <w:r w:rsidR="00E44088">
        <w:rPr>
          <w:rFonts w:ascii="Arial" w:hAnsi="Arial" w:cs="Arial"/>
          <w:sz w:val="24"/>
          <w:szCs w:val="24"/>
          <w:lang w:val="tt-RU"/>
        </w:rPr>
        <w:t>ны төшереп к</w:t>
      </w:r>
      <w:r w:rsidRPr="0099641D">
        <w:rPr>
          <w:rFonts w:ascii="Arial" w:hAnsi="Arial" w:cs="Arial"/>
          <w:sz w:val="24"/>
          <w:szCs w:val="24"/>
          <w:lang w:val="tt-RU"/>
        </w:rPr>
        <w:t>алдырырга</w:t>
      </w:r>
      <w:r w:rsidR="00FE4689" w:rsidRPr="00E44088">
        <w:rPr>
          <w:rFonts w:ascii="Arial" w:hAnsi="Arial" w:cs="Arial"/>
          <w:sz w:val="24"/>
          <w:szCs w:val="24"/>
          <w:lang w:val="tt-RU"/>
        </w:rPr>
        <w:t>;</w:t>
      </w:r>
    </w:p>
    <w:p w:rsidR="008203B2" w:rsidRPr="0099641D" w:rsidRDefault="008203B2" w:rsidP="00BD28D8">
      <w:pPr>
        <w:spacing w:after="0" w:line="240" w:lineRule="auto"/>
        <w:ind w:firstLine="709"/>
        <w:jc w:val="both"/>
        <w:rPr>
          <w:rFonts w:ascii="Arial" w:eastAsia="Calibri" w:hAnsi="Arial" w:cs="Arial"/>
          <w:sz w:val="24"/>
          <w:szCs w:val="24"/>
          <w:lang w:val="tt-RU"/>
        </w:rPr>
      </w:pPr>
      <w:r w:rsidRPr="0099641D">
        <w:rPr>
          <w:rFonts w:ascii="Arial" w:eastAsia="Calibri" w:hAnsi="Arial" w:cs="Arial"/>
          <w:sz w:val="24"/>
          <w:szCs w:val="24"/>
          <w:lang w:val="tt-RU"/>
        </w:rPr>
        <w:t xml:space="preserve">1.2.2. 5)  </w:t>
      </w:r>
      <w:r w:rsidR="00E44088">
        <w:rPr>
          <w:rFonts w:ascii="Arial" w:eastAsia="Calibri" w:hAnsi="Arial" w:cs="Arial"/>
          <w:sz w:val="24"/>
          <w:szCs w:val="24"/>
          <w:lang w:val="tt-RU"/>
        </w:rPr>
        <w:t xml:space="preserve">нче </w:t>
      </w:r>
      <w:r w:rsidRPr="0099641D">
        <w:rPr>
          <w:rFonts w:ascii="Arial" w:eastAsia="Calibri" w:hAnsi="Arial" w:cs="Arial"/>
          <w:sz w:val="24"/>
          <w:szCs w:val="24"/>
          <w:lang w:val="tt-RU"/>
        </w:rPr>
        <w:t>пунктчаның икенче абзацын түбәндәге редакциядә бәян итәргә:</w:t>
      </w:r>
    </w:p>
    <w:p w:rsidR="008203B2" w:rsidRPr="0099641D" w:rsidRDefault="008203B2" w:rsidP="00BD28D8">
      <w:pPr>
        <w:spacing w:after="0" w:line="240" w:lineRule="auto"/>
        <w:ind w:firstLine="709"/>
        <w:jc w:val="both"/>
        <w:rPr>
          <w:rFonts w:ascii="Arial" w:eastAsia="Calibri" w:hAnsi="Arial" w:cs="Arial"/>
          <w:sz w:val="24"/>
          <w:szCs w:val="24"/>
          <w:lang w:val="tt-RU"/>
        </w:rPr>
      </w:pPr>
      <w:r w:rsidRPr="0099641D">
        <w:rPr>
          <w:rFonts w:ascii="Arial" w:eastAsia="Calibri" w:hAnsi="Arial" w:cs="Arial"/>
          <w:sz w:val="24"/>
          <w:szCs w:val="24"/>
          <w:lang w:val="tt-RU"/>
        </w:rPr>
        <w:t>«-авыл хуҗалыгы җитештерүен үстерүдә ярдәм итәргә, кече һәм урта эшкуарлыкны үстерү өчен шартлар тудырырга;»</w:t>
      </w:r>
    </w:p>
    <w:p w:rsidR="00FA23FD" w:rsidRPr="0099641D" w:rsidRDefault="008203B2" w:rsidP="008203B2">
      <w:pPr>
        <w:spacing w:after="0" w:line="240" w:lineRule="auto"/>
        <w:ind w:left="709"/>
        <w:jc w:val="both"/>
        <w:rPr>
          <w:rFonts w:ascii="Arial" w:hAnsi="Arial" w:cs="Arial"/>
          <w:sz w:val="24"/>
          <w:szCs w:val="24"/>
          <w:lang w:val="tt-RU"/>
        </w:rPr>
      </w:pPr>
      <w:r w:rsidRPr="0099641D">
        <w:rPr>
          <w:rFonts w:ascii="Arial" w:hAnsi="Arial" w:cs="Arial"/>
          <w:sz w:val="24"/>
          <w:szCs w:val="24"/>
          <w:lang w:val="tt-RU"/>
        </w:rPr>
        <w:t>1.3. 4.2 пункт</w:t>
      </w:r>
      <w:r w:rsidR="00E44088">
        <w:rPr>
          <w:rFonts w:ascii="Arial" w:hAnsi="Arial" w:cs="Arial"/>
          <w:sz w:val="24"/>
          <w:szCs w:val="24"/>
          <w:lang w:val="tt-RU"/>
        </w:rPr>
        <w:t>ы</w:t>
      </w:r>
      <w:r w:rsidRPr="0099641D">
        <w:rPr>
          <w:rFonts w:ascii="Arial" w:hAnsi="Arial" w:cs="Arial"/>
          <w:sz w:val="24"/>
          <w:szCs w:val="24"/>
          <w:lang w:val="tt-RU"/>
        </w:rPr>
        <w:t>ның уналтынчы абзацы</w:t>
      </w:r>
      <w:r w:rsidR="00E44088">
        <w:rPr>
          <w:rFonts w:ascii="Arial" w:hAnsi="Arial" w:cs="Arial"/>
          <w:sz w:val="24"/>
          <w:szCs w:val="24"/>
          <w:lang w:val="tt-RU"/>
        </w:rPr>
        <w:t>н</w:t>
      </w:r>
      <w:r w:rsidRPr="0099641D">
        <w:rPr>
          <w:rFonts w:ascii="Arial" w:hAnsi="Arial" w:cs="Arial"/>
          <w:sz w:val="24"/>
          <w:szCs w:val="24"/>
          <w:lang w:val="tt-RU"/>
        </w:rPr>
        <w:t xml:space="preserve"> түбәндәге редакциядә бәян итәргә</w:t>
      </w:r>
      <w:r w:rsidR="00FA23FD" w:rsidRPr="0099641D">
        <w:rPr>
          <w:rFonts w:ascii="Arial" w:hAnsi="Arial" w:cs="Arial"/>
          <w:sz w:val="24"/>
          <w:szCs w:val="24"/>
          <w:lang w:val="tt-RU"/>
        </w:rPr>
        <w:t>:</w:t>
      </w:r>
    </w:p>
    <w:p w:rsidR="00A92F0D" w:rsidRPr="0099641D" w:rsidRDefault="00BD28D8" w:rsidP="002F0063">
      <w:pPr>
        <w:pStyle w:val="a5"/>
        <w:spacing w:after="0" w:line="240" w:lineRule="auto"/>
        <w:ind w:left="0" w:firstLine="709"/>
        <w:jc w:val="both"/>
        <w:rPr>
          <w:rFonts w:ascii="Arial" w:hAnsi="Arial" w:cs="Arial"/>
          <w:sz w:val="24"/>
          <w:szCs w:val="24"/>
          <w:shd w:val="clear" w:color="auto" w:fill="F7F8F9"/>
          <w:lang w:val="tt-RU"/>
        </w:rPr>
      </w:pPr>
      <w:r w:rsidRPr="0099641D">
        <w:rPr>
          <w:rFonts w:ascii="Arial" w:eastAsia="Calibri" w:hAnsi="Arial" w:cs="Arial"/>
          <w:sz w:val="24"/>
          <w:szCs w:val="24"/>
          <w:lang w:val="tt-RU"/>
        </w:rPr>
        <w:t>«</w:t>
      </w:r>
      <w:r w:rsidR="00A92F0D" w:rsidRPr="0099641D">
        <w:rPr>
          <w:rFonts w:ascii="Arial" w:hAnsi="Arial" w:cs="Arial"/>
          <w:sz w:val="24"/>
          <w:szCs w:val="24"/>
          <w:shd w:val="clear" w:color="auto" w:fill="FFFFFF"/>
          <w:lang w:val="tt-RU"/>
        </w:rPr>
        <w:t>-</w:t>
      </w:r>
      <w:r w:rsidR="00A92F0D" w:rsidRPr="0099641D">
        <w:rPr>
          <w:rFonts w:ascii="Arial" w:hAnsi="Arial" w:cs="Arial"/>
          <w:sz w:val="24"/>
          <w:szCs w:val="24"/>
          <w:shd w:val="clear" w:color="auto" w:fill="F7F8F9"/>
          <w:lang w:val="tt-RU"/>
        </w:rPr>
        <w:t xml:space="preserve"> Россия Федерациясе гражданлык законнары нигезендә</w:t>
      </w:r>
      <w:r w:rsidR="00A92F0D" w:rsidRPr="0099641D">
        <w:rPr>
          <w:rFonts w:ascii="Arial" w:hAnsi="Arial" w:cs="Arial"/>
          <w:sz w:val="24"/>
          <w:szCs w:val="24"/>
          <w:shd w:val="clear" w:color="auto" w:fill="FFFFFF"/>
          <w:lang w:val="tt-RU"/>
        </w:rPr>
        <w:t xml:space="preserve">, үз белдеге белән төзелгән корылманы күчерү, үз белдеге белән корылманы сүтү яки </w:t>
      </w:r>
      <w:r w:rsidR="00A92F0D" w:rsidRPr="0099641D">
        <w:rPr>
          <w:rFonts w:ascii="Arial" w:hAnsi="Arial" w:cs="Arial"/>
          <w:sz w:val="24"/>
          <w:szCs w:val="24"/>
          <w:shd w:val="clear" w:color="auto" w:fill="F7F8F9"/>
          <w:lang w:val="tt-RU"/>
        </w:rPr>
        <w:t xml:space="preserve">капиталь төзелеш объектларын, реконструкцияләүнең җир белән файдалану һәм төзелеш алып бару кагыйдәләрендә, территорияне планлаштыру документларында яисә федераль законнарда билгеләнгән капиталь төзелеш объектлары </w:t>
      </w:r>
      <w:r w:rsidR="006754AF" w:rsidRPr="0099641D">
        <w:rPr>
          <w:rFonts w:ascii="Arial" w:hAnsi="Arial" w:cs="Arial"/>
          <w:sz w:val="24"/>
          <w:szCs w:val="24"/>
          <w:shd w:val="clear" w:color="auto" w:fill="F7F8F9"/>
          <w:lang w:val="tt-RU"/>
        </w:rPr>
        <w:t xml:space="preserve">төзүнең рөхсәт ителгән </w:t>
      </w:r>
      <w:r w:rsidR="00A92F0D" w:rsidRPr="0099641D">
        <w:rPr>
          <w:rFonts w:ascii="Arial" w:hAnsi="Arial" w:cs="Arial"/>
          <w:sz w:val="24"/>
          <w:szCs w:val="24"/>
          <w:shd w:val="clear" w:color="auto" w:fill="F7F8F9"/>
          <w:lang w:val="tt-RU"/>
        </w:rPr>
        <w:t>параметрларына туры китерү турында карар кабул итү</w:t>
      </w:r>
      <w:r w:rsidR="00E44088">
        <w:rPr>
          <w:rFonts w:ascii="Arial" w:hAnsi="Arial" w:cs="Arial"/>
          <w:sz w:val="24"/>
          <w:szCs w:val="24"/>
          <w:shd w:val="clear" w:color="auto" w:fill="F7F8F9"/>
          <w:lang w:val="tt-RU"/>
        </w:rPr>
        <w:t>.</w:t>
      </w:r>
      <w:r w:rsidR="00A92F0D" w:rsidRPr="0099641D">
        <w:rPr>
          <w:rFonts w:ascii="Arial" w:hAnsi="Arial" w:cs="Arial"/>
          <w:sz w:val="24"/>
          <w:szCs w:val="24"/>
          <w:shd w:val="clear" w:color="auto" w:fill="FFFFFF"/>
          <w:lang w:val="tt-RU"/>
        </w:rPr>
        <w:t>»</w:t>
      </w:r>
    </w:p>
    <w:p w:rsidR="006B4203" w:rsidRPr="0099641D" w:rsidRDefault="006754AF" w:rsidP="006754AF">
      <w:pPr>
        <w:autoSpaceDE w:val="0"/>
        <w:autoSpaceDN w:val="0"/>
        <w:adjustRightInd w:val="0"/>
        <w:spacing w:after="0" w:line="240" w:lineRule="auto"/>
        <w:ind w:left="709"/>
        <w:jc w:val="both"/>
        <w:rPr>
          <w:rFonts w:ascii="Arial" w:hAnsi="Arial" w:cs="Arial"/>
          <w:sz w:val="24"/>
          <w:szCs w:val="24"/>
          <w:lang w:val="tt-RU"/>
        </w:rPr>
      </w:pPr>
      <w:r w:rsidRPr="0099641D">
        <w:rPr>
          <w:rFonts w:ascii="Arial" w:hAnsi="Arial" w:cs="Arial"/>
          <w:sz w:val="24"/>
          <w:szCs w:val="24"/>
          <w:lang w:val="tt-RU"/>
        </w:rPr>
        <w:t>1.4. 5 бүлек</w:t>
      </w:r>
      <w:r w:rsidR="00E44088">
        <w:rPr>
          <w:rFonts w:ascii="Arial" w:hAnsi="Arial" w:cs="Arial"/>
          <w:sz w:val="24"/>
          <w:szCs w:val="24"/>
          <w:lang w:val="tt-RU"/>
        </w:rPr>
        <w:t>нең</w:t>
      </w:r>
      <w:r w:rsidRPr="0099641D">
        <w:rPr>
          <w:rFonts w:ascii="Arial" w:hAnsi="Arial" w:cs="Arial"/>
          <w:sz w:val="24"/>
          <w:szCs w:val="24"/>
          <w:lang w:val="tt-RU"/>
        </w:rPr>
        <w:t xml:space="preserve">  5.1 пункты</w:t>
      </w:r>
      <w:r w:rsidR="00E44088">
        <w:rPr>
          <w:rFonts w:ascii="Arial" w:hAnsi="Arial" w:cs="Arial"/>
          <w:sz w:val="24"/>
          <w:szCs w:val="24"/>
          <w:lang w:val="tt-RU"/>
        </w:rPr>
        <w:t>н</w:t>
      </w:r>
      <w:r w:rsidRPr="0099641D">
        <w:rPr>
          <w:rFonts w:ascii="Arial" w:hAnsi="Arial" w:cs="Arial"/>
          <w:sz w:val="24"/>
          <w:szCs w:val="24"/>
          <w:lang w:val="tt-RU"/>
        </w:rPr>
        <w:t xml:space="preserve"> түбәндәге редакциядә бәян итәргә:</w:t>
      </w:r>
    </w:p>
    <w:p w:rsidR="006B4203" w:rsidRPr="0099641D" w:rsidRDefault="006B4203" w:rsidP="006B4203">
      <w:pPr>
        <w:autoSpaceDE w:val="0"/>
        <w:autoSpaceDN w:val="0"/>
        <w:adjustRightInd w:val="0"/>
        <w:spacing w:after="0" w:line="240" w:lineRule="auto"/>
        <w:ind w:firstLine="708"/>
        <w:jc w:val="both"/>
        <w:rPr>
          <w:rFonts w:ascii="Arial" w:hAnsi="Arial" w:cs="Arial"/>
          <w:sz w:val="24"/>
          <w:szCs w:val="24"/>
          <w:lang w:val="tt-RU"/>
        </w:rPr>
      </w:pPr>
      <w:r w:rsidRPr="0099641D">
        <w:rPr>
          <w:rFonts w:ascii="Arial" w:hAnsi="Arial" w:cs="Arial"/>
          <w:sz w:val="24"/>
          <w:szCs w:val="24"/>
          <w:lang w:val="tt-RU"/>
        </w:rPr>
        <w:t xml:space="preserve">«5.1. </w:t>
      </w:r>
      <w:r w:rsidR="002C7182" w:rsidRPr="0099641D">
        <w:rPr>
          <w:rFonts w:ascii="Arial" w:hAnsi="Arial" w:cs="Arial"/>
          <w:sz w:val="24"/>
          <w:szCs w:val="24"/>
          <w:lang w:val="tt-RU"/>
        </w:rPr>
        <w:t xml:space="preserve">Җирлекнең </w:t>
      </w:r>
      <w:r w:rsidR="0099641D" w:rsidRPr="0099641D">
        <w:rPr>
          <w:rFonts w:ascii="Arial" w:hAnsi="Arial" w:cs="Arial"/>
          <w:sz w:val="24"/>
          <w:szCs w:val="24"/>
          <w:lang w:val="tt-RU"/>
        </w:rPr>
        <w:t>Б</w:t>
      </w:r>
      <w:r w:rsidR="002C7182" w:rsidRPr="0099641D">
        <w:rPr>
          <w:rFonts w:ascii="Arial" w:hAnsi="Arial" w:cs="Arial"/>
          <w:sz w:val="24"/>
          <w:szCs w:val="24"/>
          <w:lang w:val="tt-RU"/>
        </w:rPr>
        <w:t xml:space="preserve">ашкарма комитеты җитәкчесе үз вәкаләтләре чикләрендә федераль законнарда, Россия Федерациясе субъектлары законнарында, җирлек Уставында, җирлек Советының норматив хокукый актларында билгеләнгән үз вәкаләтләре чикләрендә җирле әһәмияттәге мәсьәләләр буенча һәм җирле үзидарә органнарына федераль законнарда һәм Татарстан Республикасы законнарында тапшырылган аерым дәүләт вәкаләтләрен гамәлгә ашыру белән </w:t>
      </w:r>
      <w:r w:rsidR="002C7182" w:rsidRPr="0099641D">
        <w:rPr>
          <w:rFonts w:ascii="Arial" w:hAnsi="Arial" w:cs="Arial"/>
          <w:sz w:val="24"/>
          <w:szCs w:val="24"/>
          <w:lang w:val="tt-RU"/>
        </w:rPr>
        <w:lastRenderedPageBreak/>
        <w:t xml:space="preserve">бәйле мәсьәләләр буенча җирлек Советы </w:t>
      </w:r>
      <w:r w:rsidR="0099641D" w:rsidRPr="0099641D">
        <w:rPr>
          <w:rFonts w:ascii="Arial" w:hAnsi="Arial" w:cs="Arial"/>
          <w:sz w:val="24"/>
          <w:szCs w:val="24"/>
          <w:lang w:val="tt-RU"/>
        </w:rPr>
        <w:t>Б</w:t>
      </w:r>
      <w:r w:rsidR="002C7182" w:rsidRPr="0099641D">
        <w:rPr>
          <w:rFonts w:ascii="Arial" w:hAnsi="Arial" w:cs="Arial"/>
          <w:sz w:val="24"/>
          <w:szCs w:val="24"/>
          <w:lang w:val="tt-RU"/>
        </w:rPr>
        <w:t>ашкарма комитеты карарларын, шулай ук  җирлек Башкарма комитетының эшен оештыру мәсьәләләре буенча күрсәтмәләрен чыгара.»</w:t>
      </w:r>
    </w:p>
    <w:p w:rsidR="00E44088" w:rsidRPr="00E44088" w:rsidRDefault="00C047C1" w:rsidP="00E44088">
      <w:pPr>
        <w:tabs>
          <w:tab w:val="left" w:pos="709"/>
        </w:tabs>
        <w:spacing w:after="0" w:line="240" w:lineRule="auto"/>
        <w:ind w:firstLine="709"/>
        <w:jc w:val="both"/>
        <w:rPr>
          <w:rFonts w:ascii="Arial" w:eastAsia="Times New Roman" w:hAnsi="Arial" w:cs="Arial"/>
          <w:sz w:val="24"/>
          <w:szCs w:val="24"/>
          <w:lang w:val="tt-RU" w:eastAsia="ru-RU"/>
        </w:rPr>
      </w:pPr>
      <w:r w:rsidRPr="0099641D">
        <w:rPr>
          <w:rFonts w:ascii="Arial" w:eastAsia="Times New Roman" w:hAnsi="Arial" w:cs="Arial"/>
          <w:sz w:val="24"/>
          <w:szCs w:val="24"/>
          <w:lang w:val="tt-RU" w:eastAsia="ru-RU"/>
        </w:rPr>
        <w:t xml:space="preserve">2. </w:t>
      </w:r>
      <w:r w:rsidR="00E44088" w:rsidRPr="00E44088">
        <w:rPr>
          <w:rFonts w:ascii="Arial" w:eastAsia="Times New Roman" w:hAnsi="Arial" w:cs="Arial"/>
          <w:sz w:val="24"/>
          <w:szCs w:val="24"/>
          <w:lang w:val="tt-RU" w:eastAsia="ru-RU"/>
        </w:rPr>
        <w:t xml:space="preserve">Әлеге карарны Әлмәт районы, </w:t>
      </w:r>
      <w:r w:rsidR="005435DE">
        <w:rPr>
          <w:rFonts w:ascii="Arial" w:eastAsia="Calibri" w:hAnsi="Arial" w:cs="Arial"/>
          <w:sz w:val="24"/>
          <w:szCs w:val="24"/>
          <w:lang w:val="tt-RU"/>
        </w:rPr>
        <w:t>Кичүчат</w:t>
      </w:r>
      <w:r w:rsidR="00E44088" w:rsidRPr="00E44088">
        <w:rPr>
          <w:rFonts w:ascii="Arial" w:eastAsia="Times New Roman" w:hAnsi="Arial" w:cs="Arial"/>
          <w:sz w:val="24"/>
          <w:szCs w:val="24"/>
          <w:lang w:val="tt-RU" w:eastAsia="ru-RU"/>
        </w:rPr>
        <w:t xml:space="preserve"> авылы,  </w:t>
      </w:r>
      <w:r w:rsidR="005435DE">
        <w:rPr>
          <w:rFonts w:ascii="Arial" w:eastAsia="Times New Roman" w:hAnsi="Arial" w:cs="Arial"/>
          <w:sz w:val="24"/>
          <w:szCs w:val="24"/>
          <w:lang w:val="tt-RU" w:eastAsia="ru-RU"/>
        </w:rPr>
        <w:t>Юлдаш</w:t>
      </w:r>
      <w:r w:rsidR="00E44088" w:rsidRPr="00E44088">
        <w:rPr>
          <w:rFonts w:ascii="Arial" w:eastAsia="Times New Roman" w:hAnsi="Arial" w:cs="Arial"/>
          <w:sz w:val="24"/>
          <w:szCs w:val="24"/>
          <w:lang w:val="tt-RU" w:eastAsia="ru-RU"/>
        </w:rPr>
        <w:t xml:space="preserve"> урамы, </w:t>
      </w:r>
      <w:r w:rsidR="005435DE">
        <w:rPr>
          <w:rFonts w:ascii="Arial" w:eastAsia="Times New Roman" w:hAnsi="Arial" w:cs="Arial"/>
          <w:sz w:val="24"/>
          <w:szCs w:val="24"/>
          <w:lang w:val="tt-RU" w:eastAsia="ru-RU"/>
        </w:rPr>
        <w:t>2 нче А</w:t>
      </w:r>
      <w:r w:rsidR="00E44088" w:rsidRPr="00E44088">
        <w:rPr>
          <w:rFonts w:ascii="Arial" w:eastAsia="Times New Roman" w:hAnsi="Arial" w:cs="Arial"/>
          <w:sz w:val="24"/>
          <w:szCs w:val="24"/>
          <w:lang w:val="tt-RU" w:eastAsia="ru-RU"/>
        </w:rPr>
        <w:t xml:space="preserve"> йорт</w:t>
      </w:r>
      <w:r w:rsidR="005435DE">
        <w:rPr>
          <w:rFonts w:ascii="Arial" w:eastAsia="Times New Roman" w:hAnsi="Arial" w:cs="Arial"/>
          <w:sz w:val="24"/>
          <w:szCs w:val="24"/>
          <w:lang w:val="tt-RU" w:eastAsia="ru-RU"/>
        </w:rPr>
        <w:t>ы</w:t>
      </w:r>
      <w:r w:rsidR="00E44088" w:rsidRPr="00E44088">
        <w:rPr>
          <w:rFonts w:ascii="Arial" w:eastAsia="Times New Roman" w:hAnsi="Arial" w:cs="Arial"/>
          <w:sz w:val="24"/>
          <w:szCs w:val="24"/>
          <w:lang w:val="tt-RU" w:eastAsia="ru-RU"/>
        </w:rPr>
        <w:t xml:space="preserve"> территоиясендә урнашкан махсус мәгълүмати стендларда халыкка җиткерергә, «Татарстан Республикасының хокукый мәгълүматлар рәсми порталында» (PRAVO.TARSTAN.RU) һәм Әлмәт муниципаль районы  сайты “Интернет” челтәрендә урнаштырырга.</w:t>
      </w:r>
    </w:p>
    <w:p w:rsidR="002C7182" w:rsidRPr="0099641D" w:rsidRDefault="002C7182" w:rsidP="002C7182">
      <w:pPr>
        <w:tabs>
          <w:tab w:val="left" w:pos="709"/>
        </w:tabs>
        <w:spacing w:after="0" w:line="240" w:lineRule="auto"/>
        <w:ind w:firstLine="709"/>
        <w:jc w:val="both"/>
        <w:rPr>
          <w:rFonts w:ascii="Arial" w:eastAsia="Times New Roman" w:hAnsi="Arial" w:cs="Arial"/>
          <w:sz w:val="24"/>
          <w:szCs w:val="24"/>
          <w:lang w:val="tt-RU" w:eastAsia="ru-RU"/>
        </w:rPr>
      </w:pPr>
      <w:r w:rsidRPr="0099641D">
        <w:rPr>
          <w:rFonts w:ascii="Arial" w:eastAsia="Times New Roman" w:hAnsi="Arial" w:cs="Arial"/>
          <w:sz w:val="24"/>
          <w:szCs w:val="24"/>
          <w:lang w:val="tt-RU" w:eastAsia="ru-RU"/>
        </w:rPr>
        <w:t>3. Әлеге карарның үтәлешен тикшер</w:t>
      </w:r>
      <w:r w:rsidR="00E44088">
        <w:rPr>
          <w:rFonts w:ascii="Arial" w:eastAsia="Times New Roman" w:hAnsi="Arial" w:cs="Arial"/>
          <w:sz w:val="24"/>
          <w:szCs w:val="24"/>
          <w:lang w:val="tt-RU" w:eastAsia="ru-RU"/>
        </w:rPr>
        <w:t xml:space="preserve">үдә </w:t>
      </w:r>
      <w:r w:rsidRPr="0099641D">
        <w:rPr>
          <w:rFonts w:ascii="Arial" w:eastAsia="Times New Roman" w:hAnsi="Arial" w:cs="Arial"/>
          <w:sz w:val="24"/>
          <w:szCs w:val="24"/>
          <w:lang w:val="tt-RU" w:eastAsia="ru-RU"/>
        </w:rPr>
        <w:t>то</w:t>
      </w:r>
      <w:r w:rsidR="00E44088">
        <w:rPr>
          <w:rFonts w:ascii="Arial" w:eastAsia="Times New Roman" w:hAnsi="Arial" w:cs="Arial"/>
          <w:sz w:val="24"/>
          <w:szCs w:val="24"/>
          <w:lang w:val="tt-RU" w:eastAsia="ru-RU"/>
        </w:rPr>
        <w:t>т</w:t>
      </w:r>
      <w:r w:rsidRPr="0099641D">
        <w:rPr>
          <w:rFonts w:ascii="Arial" w:eastAsia="Times New Roman" w:hAnsi="Arial" w:cs="Arial"/>
          <w:sz w:val="24"/>
          <w:szCs w:val="24"/>
          <w:lang w:val="tt-RU" w:eastAsia="ru-RU"/>
        </w:rPr>
        <w:t xml:space="preserve">уны </w:t>
      </w:r>
      <w:r w:rsidR="005435DE">
        <w:rPr>
          <w:rFonts w:ascii="Arial" w:eastAsia="Calibri" w:hAnsi="Arial" w:cs="Arial"/>
          <w:sz w:val="24"/>
          <w:szCs w:val="24"/>
          <w:lang w:val="tt-RU"/>
        </w:rPr>
        <w:t>Кичүчат</w:t>
      </w:r>
      <w:r w:rsidR="005435DE" w:rsidRPr="0099641D">
        <w:rPr>
          <w:rFonts w:ascii="Arial" w:eastAsia="Times New Roman" w:hAnsi="Arial" w:cs="Arial"/>
          <w:sz w:val="24"/>
          <w:szCs w:val="24"/>
          <w:lang w:val="tt-RU" w:eastAsia="ru-RU"/>
        </w:rPr>
        <w:t xml:space="preserve"> </w:t>
      </w:r>
      <w:r w:rsidRPr="0099641D">
        <w:rPr>
          <w:rFonts w:ascii="Arial" w:eastAsia="Times New Roman" w:hAnsi="Arial" w:cs="Arial"/>
          <w:sz w:val="24"/>
          <w:szCs w:val="24"/>
          <w:lang w:val="tt-RU" w:eastAsia="ru-RU"/>
        </w:rPr>
        <w:t>авыл җирлеге башлыгына йөкләргә.</w:t>
      </w:r>
    </w:p>
    <w:p w:rsidR="0099641D" w:rsidRDefault="0099641D" w:rsidP="00BD28D8">
      <w:pPr>
        <w:tabs>
          <w:tab w:val="left" w:pos="709"/>
        </w:tabs>
        <w:spacing w:after="0" w:line="240" w:lineRule="auto"/>
        <w:jc w:val="both"/>
        <w:rPr>
          <w:rFonts w:ascii="Arial" w:eastAsia="Times New Roman" w:hAnsi="Arial" w:cs="Arial"/>
          <w:sz w:val="24"/>
          <w:szCs w:val="24"/>
          <w:lang w:val="tt-RU" w:eastAsia="ru-RU"/>
        </w:rPr>
      </w:pPr>
    </w:p>
    <w:p w:rsidR="005435DE" w:rsidRDefault="005435DE" w:rsidP="00BD28D8">
      <w:pPr>
        <w:tabs>
          <w:tab w:val="left" w:pos="709"/>
        </w:tabs>
        <w:spacing w:after="0" w:line="240" w:lineRule="auto"/>
        <w:jc w:val="both"/>
        <w:rPr>
          <w:rFonts w:ascii="Arial" w:eastAsia="Times New Roman" w:hAnsi="Arial" w:cs="Arial"/>
          <w:sz w:val="24"/>
          <w:szCs w:val="24"/>
          <w:lang w:val="tt-RU" w:eastAsia="ru-RU"/>
        </w:rPr>
      </w:pPr>
    </w:p>
    <w:p w:rsidR="005435DE" w:rsidRPr="0099641D" w:rsidRDefault="005435DE" w:rsidP="00BD28D8">
      <w:pPr>
        <w:tabs>
          <w:tab w:val="left" w:pos="709"/>
        </w:tabs>
        <w:spacing w:after="0" w:line="240" w:lineRule="auto"/>
        <w:jc w:val="both"/>
        <w:rPr>
          <w:rFonts w:ascii="Arial" w:eastAsia="Times New Roman" w:hAnsi="Arial" w:cs="Arial"/>
          <w:sz w:val="24"/>
          <w:szCs w:val="24"/>
          <w:lang w:val="tt-RU" w:eastAsia="ru-RU"/>
        </w:rPr>
      </w:pPr>
    </w:p>
    <w:p w:rsidR="005435DE" w:rsidRDefault="005435DE" w:rsidP="00E44088">
      <w:pPr>
        <w:tabs>
          <w:tab w:val="left" w:pos="709"/>
        </w:tabs>
        <w:spacing w:after="0" w:line="240" w:lineRule="auto"/>
        <w:jc w:val="both"/>
        <w:rPr>
          <w:rFonts w:ascii="Arial" w:eastAsia="Times New Roman" w:hAnsi="Arial" w:cs="Arial"/>
          <w:sz w:val="24"/>
          <w:szCs w:val="24"/>
          <w:lang w:val="tt-RU" w:eastAsia="ru-RU"/>
        </w:rPr>
      </w:pPr>
      <w:r>
        <w:rPr>
          <w:rFonts w:ascii="Arial" w:eastAsia="Calibri" w:hAnsi="Arial" w:cs="Arial"/>
          <w:sz w:val="24"/>
          <w:szCs w:val="24"/>
          <w:lang w:val="tt-RU"/>
        </w:rPr>
        <w:t>Кичүчат</w:t>
      </w:r>
      <w:r w:rsidRPr="0099641D">
        <w:rPr>
          <w:rFonts w:ascii="Arial" w:eastAsia="Times New Roman" w:hAnsi="Arial" w:cs="Arial"/>
          <w:sz w:val="24"/>
          <w:szCs w:val="24"/>
          <w:lang w:val="tt-RU" w:eastAsia="ru-RU"/>
        </w:rPr>
        <w:t xml:space="preserve"> </w:t>
      </w:r>
    </w:p>
    <w:p w:rsidR="002C7182" w:rsidRPr="005435DE" w:rsidRDefault="002C7182" w:rsidP="00E44088">
      <w:pPr>
        <w:tabs>
          <w:tab w:val="left" w:pos="709"/>
        </w:tabs>
        <w:spacing w:after="0" w:line="240" w:lineRule="auto"/>
        <w:jc w:val="both"/>
        <w:rPr>
          <w:rFonts w:ascii="Arial" w:eastAsia="Times New Roman" w:hAnsi="Arial" w:cs="Arial"/>
          <w:sz w:val="24"/>
          <w:szCs w:val="24"/>
          <w:lang w:val="tt-RU" w:eastAsia="ru-RU"/>
        </w:rPr>
      </w:pPr>
      <w:r w:rsidRPr="0099641D">
        <w:rPr>
          <w:rFonts w:ascii="Arial" w:eastAsia="Times New Roman" w:hAnsi="Arial" w:cs="Arial"/>
          <w:sz w:val="24"/>
          <w:szCs w:val="24"/>
          <w:lang w:val="tt-RU" w:eastAsia="ru-RU"/>
        </w:rPr>
        <w:t>авыл җирлеге башлыгы</w:t>
      </w:r>
      <w:r w:rsidR="005435DE">
        <w:rPr>
          <w:rFonts w:ascii="Arial" w:eastAsia="Times New Roman" w:hAnsi="Arial" w:cs="Arial"/>
          <w:sz w:val="24"/>
          <w:szCs w:val="24"/>
          <w:lang w:val="tt-RU" w:eastAsia="ru-RU"/>
        </w:rPr>
        <w:t xml:space="preserve">                                                     </w:t>
      </w:r>
      <w:bookmarkStart w:id="0" w:name="_GoBack"/>
      <w:bookmarkEnd w:id="0"/>
      <w:r w:rsidR="005435DE">
        <w:rPr>
          <w:rFonts w:ascii="Arial" w:eastAsia="Times New Roman" w:hAnsi="Arial" w:cs="Arial"/>
          <w:sz w:val="24"/>
          <w:szCs w:val="24"/>
          <w:lang w:val="tt-RU" w:eastAsia="ru-RU"/>
        </w:rPr>
        <w:t>Р.Х.Шәйхетдинов</w:t>
      </w:r>
    </w:p>
    <w:p w:rsidR="00C047C1" w:rsidRPr="005435DE" w:rsidRDefault="00C047C1" w:rsidP="00E5637F">
      <w:pPr>
        <w:spacing w:after="0" w:line="240" w:lineRule="auto"/>
        <w:jc w:val="both"/>
        <w:rPr>
          <w:rFonts w:ascii="Arial" w:eastAsia="Times New Roman" w:hAnsi="Arial" w:cs="Arial"/>
          <w:sz w:val="24"/>
          <w:szCs w:val="24"/>
          <w:lang w:val="tt-RU" w:eastAsia="ru-RU"/>
        </w:rPr>
      </w:pPr>
    </w:p>
    <w:p w:rsidR="00C047C1" w:rsidRPr="005435DE" w:rsidRDefault="00C047C1" w:rsidP="00E5637F">
      <w:pPr>
        <w:spacing w:after="0" w:line="240" w:lineRule="auto"/>
        <w:ind w:firstLine="709"/>
        <w:rPr>
          <w:rFonts w:ascii="Arial" w:hAnsi="Arial" w:cs="Arial"/>
          <w:sz w:val="24"/>
          <w:szCs w:val="24"/>
          <w:lang w:val="tt-RU"/>
        </w:rPr>
      </w:pPr>
    </w:p>
    <w:sectPr w:rsidR="00C047C1" w:rsidRPr="005435DE" w:rsidSect="00AA4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430"/>
    <w:multiLevelType w:val="multilevel"/>
    <w:tmpl w:val="AFEC8F20"/>
    <w:lvl w:ilvl="0">
      <w:start w:val="1"/>
      <w:numFmt w:val="decimal"/>
      <w:lvlText w:val="%1."/>
      <w:lvlJc w:val="left"/>
      <w:pPr>
        <w:ind w:left="1069" w:hanging="360"/>
      </w:pPr>
      <w:rPr>
        <w:rFonts w:eastAsia="Times New Roman" w:hint="default"/>
      </w:rPr>
    </w:lvl>
    <w:lvl w:ilvl="1">
      <w:start w:val="1"/>
      <w:numFmt w:val="decimal"/>
      <w:isLgl/>
      <w:lvlText w:val="%1.%2."/>
      <w:lvlJc w:val="left"/>
      <w:pPr>
        <w:ind w:left="1159" w:hanging="450"/>
      </w:pPr>
      <w:rPr>
        <w:rFonts w:ascii="Arial" w:eastAsia="Calibri" w:hAnsi="Arial" w:cs="Arial" w:hint="default"/>
        <w:sz w:val="24"/>
      </w:rPr>
    </w:lvl>
    <w:lvl w:ilvl="2">
      <w:start w:val="1"/>
      <w:numFmt w:val="decimal"/>
      <w:isLgl/>
      <w:lvlText w:val="%1.%2.%3."/>
      <w:lvlJc w:val="left"/>
      <w:pPr>
        <w:ind w:left="1429" w:hanging="720"/>
      </w:pPr>
      <w:rPr>
        <w:rFonts w:ascii="Arial" w:eastAsia="Calibri" w:hAnsi="Arial" w:cs="Arial" w:hint="default"/>
        <w:sz w:val="24"/>
      </w:rPr>
    </w:lvl>
    <w:lvl w:ilvl="3">
      <w:start w:val="1"/>
      <w:numFmt w:val="decimal"/>
      <w:isLgl/>
      <w:lvlText w:val="%1.%2.%3.%4."/>
      <w:lvlJc w:val="left"/>
      <w:pPr>
        <w:ind w:left="1429" w:hanging="720"/>
      </w:pPr>
      <w:rPr>
        <w:rFonts w:ascii="Arial" w:eastAsia="Calibri" w:hAnsi="Arial" w:cs="Arial" w:hint="default"/>
        <w:sz w:val="24"/>
      </w:rPr>
    </w:lvl>
    <w:lvl w:ilvl="4">
      <w:start w:val="1"/>
      <w:numFmt w:val="decimal"/>
      <w:isLgl/>
      <w:lvlText w:val="%1.%2.%3.%4.%5."/>
      <w:lvlJc w:val="left"/>
      <w:pPr>
        <w:ind w:left="1789" w:hanging="1080"/>
      </w:pPr>
      <w:rPr>
        <w:rFonts w:ascii="Arial" w:eastAsia="Calibri" w:hAnsi="Arial" w:cs="Arial" w:hint="default"/>
        <w:sz w:val="24"/>
      </w:rPr>
    </w:lvl>
    <w:lvl w:ilvl="5">
      <w:start w:val="1"/>
      <w:numFmt w:val="decimal"/>
      <w:isLgl/>
      <w:lvlText w:val="%1.%2.%3.%4.%5.%6."/>
      <w:lvlJc w:val="left"/>
      <w:pPr>
        <w:ind w:left="1789" w:hanging="1080"/>
      </w:pPr>
      <w:rPr>
        <w:rFonts w:ascii="Arial" w:eastAsia="Calibri" w:hAnsi="Arial" w:cs="Arial" w:hint="default"/>
        <w:sz w:val="24"/>
      </w:rPr>
    </w:lvl>
    <w:lvl w:ilvl="6">
      <w:start w:val="1"/>
      <w:numFmt w:val="decimal"/>
      <w:isLgl/>
      <w:lvlText w:val="%1.%2.%3.%4.%5.%6.%7."/>
      <w:lvlJc w:val="left"/>
      <w:pPr>
        <w:ind w:left="2149" w:hanging="1440"/>
      </w:pPr>
      <w:rPr>
        <w:rFonts w:ascii="Arial" w:eastAsia="Calibri" w:hAnsi="Arial" w:cs="Arial" w:hint="default"/>
        <w:sz w:val="24"/>
      </w:rPr>
    </w:lvl>
    <w:lvl w:ilvl="7">
      <w:start w:val="1"/>
      <w:numFmt w:val="decimal"/>
      <w:isLgl/>
      <w:lvlText w:val="%1.%2.%3.%4.%5.%6.%7.%8."/>
      <w:lvlJc w:val="left"/>
      <w:pPr>
        <w:ind w:left="2149" w:hanging="1440"/>
      </w:pPr>
      <w:rPr>
        <w:rFonts w:ascii="Arial" w:eastAsia="Calibri" w:hAnsi="Arial" w:cs="Arial" w:hint="default"/>
        <w:sz w:val="24"/>
      </w:rPr>
    </w:lvl>
    <w:lvl w:ilvl="8">
      <w:start w:val="1"/>
      <w:numFmt w:val="decimal"/>
      <w:isLgl/>
      <w:lvlText w:val="%1.%2.%3.%4.%5.%6.%7.%8.%9."/>
      <w:lvlJc w:val="left"/>
      <w:pPr>
        <w:ind w:left="2509" w:hanging="1800"/>
      </w:pPr>
      <w:rPr>
        <w:rFonts w:ascii="Arial" w:eastAsia="Calibri" w:hAnsi="Arial" w:cs="Arial" w:hint="default"/>
        <w:sz w:val="24"/>
      </w:rPr>
    </w:lvl>
  </w:abstractNum>
  <w:abstractNum w:abstractNumId="1">
    <w:nsid w:val="34F67D94"/>
    <w:multiLevelType w:val="multilevel"/>
    <w:tmpl w:val="611A94F4"/>
    <w:lvl w:ilvl="0">
      <w:start w:val="1"/>
      <w:numFmt w:val="decimal"/>
      <w:lvlText w:val="%1."/>
      <w:lvlJc w:val="left"/>
      <w:pPr>
        <w:ind w:left="720" w:hanging="360"/>
      </w:pPr>
      <w:rPr>
        <w:rFonts w:hint="default"/>
      </w:rPr>
    </w:lvl>
    <w:lvl w:ilvl="1">
      <w:start w:val="1"/>
      <w:numFmt w:val="decimal"/>
      <w:isLgl/>
      <w:lvlText w:val="%1.%2."/>
      <w:lvlJc w:val="left"/>
      <w:pPr>
        <w:ind w:left="1925" w:hanging="1215"/>
      </w:pPr>
      <w:rPr>
        <w:rFonts w:eastAsia="Calibri" w:hint="default"/>
      </w:rPr>
    </w:lvl>
    <w:lvl w:ilvl="2">
      <w:start w:val="1"/>
      <w:numFmt w:val="decimal"/>
      <w:isLgl/>
      <w:lvlText w:val="%1.%2.%3."/>
      <w:lvlJc w:val="left"/>
      <w:pPr>
        <w:ind w:left="2271" w:hanging="1215"/>
      </w:pPr>
      <w:rPr>
        <w:rFonts w:eastAsia="Calibri" w:hint="default"/>
      </w:rPr>
    </w:lvl>
    <w:lvl w:ilvl="3">
      <w:start w:val="1"/>
      <w:numFmt w:val="decimal"/>
      <w:isLgl/>
      <w:lvlText w:val="%1.%2.%3.%4."/>
      <w:lvlJc w:val="left"/>
      <w:pPr>
        <w:ind w:left="2619" w:hanging="1215"/>
      </w:pPr>
      <w:rPr>
        <w:rFonts w:eastAsia="Calibri" w:hint="default"/>
      </w:rPr>
    </w:lvl>
    <w:lvl w:ilvl="4">
      <w:start w:val="1"/>
      <w:numFmt w:val="decimal"/>
      <w:isLgl/>
      <w:lvlText w:val="%1.%2.%3.%4.%5."/>
      <w:lvlJc w:val="left"/>
      <w:pPr>
        <w:ind w:left="2967" w:hanging="1215"/>
      </w:pPr>
      <w:rPr>
        <w:rFonts w:eastAsia="Calibri" w:hint="default"/>
      </w:rPr>
    </w:lvl>
    <w:lvl w:ilvl="5">
      <w:start w:val="1"/>
      <w:numFmt w:val="decimal"/>
      <w:isLgl/>
      <w:lvlText w:val="%1.%2.%3.%4.%5.%6."/>
      <w:lvlJc w:val="left"/>
      <w:pPr>
        <w:ind w:left="3540" w:hanging="1440"/>
      </w:pPr>
      <w:rPr>
        <w:rFonts w:eastAsia="Calibri" w:hint="default"/>
      </w:rPr>
    </w:lvl>
    <w:lvl w:ilvl="6">
      <w:start w:val="1"/>
      <w:numFmt w:val="decimal"/>
      <w:isLgl/>
      <w:lvlText w:val="%1.%2.%3.%4.%5.%6.%7."/>
      <w:lvlJc w:val="left"/>
      <w:pPr>
        <w:ind w:left="4248" w:hanging="1800"/>
      </w:pPr>
      <w:rPr>
        <w:rFonts w:eastAsia="Calibri" w:hint="default"/>
      </w:rPr>
    </w:lvl>
    <w:lvl w:ilvl="7">
      <w:start w:val="1"/>
      <w:numFmt w:val="decimal"/>
      <w:isLgl/>
      <w:lvlText w:val="%1.%2.%3.%4.%5.%6.%7.%8."/>
      <w:lvlJc w:val="left"/>
      <w:pPr>
        <w:ind w:left="4596" w:hanging="1800"/>
      </w:pPr>
      <w:rPr>
        <w:rFonts w:eastAsia="Calibri" w:hint="default"/>
      </w:rPr>
    </w:lvl>
    <w:lvl w:ilvl="8">
      <w:start w:val="1"/>
      <w:numFmt w:val="decimal"/>
      <w:isLgl/>
      <w:lvlText w:val="%1.%2.%3.%4.%5.%6.%7.%8.%9."/>
      <w:lvlJc w:val="left"/>
      <w:pPr>
        <w:ind w:left="5304" w:hanging="2160"/>
      </w:pPr>
      <w:rPr>
        <w:rFonts w:eastAsia="Calibri" w:hint="default"/>
      </w:rPr>
    </w:lvl>
  </w:abstractNum>
  <w:abstractNum w:abstractNumId="2">
    <w:nsid w:val="50760EF7"/>
    <w:multiLevelType w:val="multilevel"/>
    <w:tmpl w:val="611A94F4"/>
    <w:lvl w:ilvl="0">
      <w:start w:val="1"/>
      <w:numFmt w:val="decimal"/>
      <w:lvlText w:val="%1."/>
      <w:lvlJc w:val="left"/>
      <w:pPr>
        <w:ind w:left="720" w:hanging="360"/>
      </w:pPr>
      <w:rPr>
        <w:rFonts w:hint="default"/>
      </w:rPr>
    </w:lvl>
    <w:lvl w:ilvl="1">
      <w:start w:val="1"/>
      <w:numFmt w:val="decimal"/>
      <w:isLgl/>
      <w:lvlText w:val="%1.%2."/>
      <w:lvlJc w:val="left"/>
      <w:pPr>
        <w:ind w:left="1925" w:hanging="1215"/>
      </w:pPr>
      <w:rPr>
        <w:rFonts w:eastAsia="Calibri" w:hint="default"/>
      </w:rPr>
    </w:lvl>
    <w:lvl w:ilvl="2">
      <w:start w:val="1"/>
      <w:numFmt w:val="decimal"/>
      <w:isLgl/>
      <w:lvlText w:val="%1.%2.%3."/>
      <w:lvlJc w:val="left"/>
      <w:pPr>
        <w:ind w:left="2271" w:hanging="1215"/>
      </w:pPr>
      <w:rPr>
        <w:rFonts w:eastAsia="Calibri" w:hint="default"/>
      </w:rPr>
    </w:lvl>
    <w:lvl w:ilvl="3">
      <w:start w:val="1"/>
      <w:numFmt w:val="decimal"/>
      <w:isLgl/>
      <w:lvlText w:val="%1.%2.%3.%4."/>
      <w:lvlJc w:val="left"/>
      <w:pPr>
        <w:ind w:left="2619" w:hanging="1215"/>
      </w:pPr>
      <w:rPr>
        <w:rFonts w:eastAsia="Calibri" w:hint="default"/>
      </w:rPr>
    </w:lvl>
    <w:lvl w:ilvl="4">
      <w:start w:val="1"/>
      <w:numFmt w:val="decimal"/>
      <w:isLgl/>
      <w:lvlText w:val="%1.%2.%3.%4.%5."/>
      <w:lvlJc w:val="left"/>
      <w:pPr>
        <w:ind w:left="2967" w:hanging="1215"/>
      </w:pPr>
      <w:rPr>
        <w:rFonts w:eastAsia="Calibri" w:hint="default"/>
      </w:rPr>
    </w:lvl>
    <w:lvl w:ilvl="5">
      <w:start w:val="1"/>
      <w:numFmt w:val="decimal"/>
      <w:isLgl/>
      <w:lvlText w:val="%1.%2.%3.%4.%5.%6."/>
      <w:lvlJc w:val="left"/>
      <w:pPr>
        <w:ind w:left="3540" w:hanging="1440"/>
      </w:pPr>
      <w:rPr>
        <w:rFonts w:eastAsia="Calibri" w:hint="default"/>
      </w:rPr>
    </w:lvl>
    <w:lvl w:ilvl="6">
      <w:start w:val="1"/>
      <w:numFmt w:val="decimal"/>
      <w:isLgl/>
      <w:lvlText w:val="%1.%2.%3.%4.%5.%6.%7."/>
      <w:lvlJc w:val="left"/>
      <w:pPr>
        <w:ind w:left="4248" w:hanging="1800"/>
      </w:pPr>
      <w:rPr>
        <w:rFonts w:eastAsia="Calibri" w:hint="default"/>
      </w:rPr>
    </w:lvl>
    <w:lvl w:ilvl="7">
      <w:start w:val="1"/>
      <w:numFmt w:val="decimal"/>
      <w:isLgl/>
      <w:lvlText w:val="%1.%2.%3.%4.%5.%6.%7.%8."/>
      <w:lvlJc w:val="left"/>
      <w:pPr>
        <w:ind w:left="4596" w:hanging="1800"/>
      </w:pPr>
      <w:rPr>
        <w:rFonts w:eastAsia="Calibri" w:hint="default"/>
      </w:rPr>
    </w:lvl>
    <w:lvl w:ilvl="8">
      <w:start w:val="1"/>
      <w:numFmt w:val="decimal"/>
      <w:isLgl/>
      <w:lvlText w:val="%1.%2.%3.%4.%5.%6.%7.%8.%9."/>
      <w:lvlJc w:val="left"/>
      <w:pPr>
        <w:ind w:left="5304" w:hanging="2160"/>
      </w:pPr>
      <w:rPr>
        <w:rFonts w:eastAsia="Calibri"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53FD"/>
    <w:rsid w:val="00061D64"/>
    <w:rsid w:val="000903D7"/>
    <w:rsid w:val="000C477A"/>
    <w:rsid w:val="000E7D87"/>
    <w:rsid w:val="00112C51"/>
    <w:rsid w:val="001425F6"/>
    <w:rsid w:val="001B10CF"/>
    <w:rsid w:val="002035EA"/>
    <w:rsid w:val="00263FA1"/>
    <w:rsid w:val="0029067D"/>
    <w:rsid w:val="0029151F"/>
    <w:rsid w:val="002C7182"/>
    <w:rsid w:val="002F0063"/>
    <w:rsid w:val="002F53FD"/>
    <w:rsid w:val="003066F8"/>
    <w:rsid w:val="003D6FEB"/>
    <w:rsid w:val="004021E2"/>
    <w:rsid w:val="004A0392"/>
    <w:rsid w:val="004A79BB"/>
    <w:rsid w:val="005435DE"/>
    <w:rsid w:val="005562DF"/>
    <w:rsid w:val="005B79FA"/>
    <w:rsid w:val="006218D3"/>
    <w:rsid w:val="00661512"/>
    <w:rsid w:val="006754AF"/>
    <w:rsid w:val="006755F0"/>
    <w:rsid w:val="006B4203"/>
    <w:rsid w:val="00734CCF"/>
    <w:rsid w:val="008203B2"/>
    <w:rsid w:val="00855AC4"/>
    <w:rsid w:val="008704AE"/>
    <w:rsid w:val="008C6055"/>
    <w:rsid w:val="00931D77"/>
    <w:rsid w:val="0099641D"/>
    <w:rsid w:val="009E2F9B"/>
    <w:rsid w:val="00A50E21"/>
    <w:rsid w:val="00A92F0D"/>
    <w:rsid w:val="00AA48EA"/>
    <w:rsid w:val="00AD5B2E"/>
    <w:rsid w:val="00B50FC9"/>
    <w:rsid w:val="00B522B7"/>
    <w:rsid w:val="00BD28D8"/>
    <w:rsid w:val="00C047C1"/>
    <w:rsid w:val="00C3744F"/>
    <w:rsid w:val="00C47F18"/>
    <w:rsid w:val="00D342E6"/>
    <w:rsid w:val="00D81490"/>
    <w:rsid w:val="00DC0753"/>
    <w:rsid w:val="00E1317B"/>
    <w:rsid w:val="00E44088"/>
    <w:rsid w:val="00E5637F"/>
    <w:rsid w:val="00EE3FA5"/>
    <w:rsid w:val="00F10579"/>
    <w:rsid w:val="00FA23FD"/>
    <w:rsid w:val="00FE4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061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61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1D64"/>
    <w:rPr>
      <w:color w:val="0000FF"/>
      <w:u w:val="single"/>
    </w:rPr>
  </w:style>
  <w:style w:type="table" w:customStyle="1" w:styleId="1">
    <w:name w:val="Сетка таблицы1"/>
    <w:basedOn w:val="a1"/>
    <w:next w:val="a4"/>
    <w:uiPriority w:val="59"/>
    <w:rsid w:val="00C047C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C04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5637F"/>
    <w:pPr>
      <w:ind w:left="720"/>
      <w:contextualSpacing/>
    </w:pPr>
  </w:style>
  <w:style w:type="paragraph" w:customStyle="1" w:styleId="FORMATTEXT0">
    <w:name w:val=".FORMATTEXT"/>
    <w:uiPriority w:val="99"/>
    <w:rsid w:val="00B50F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D8149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061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61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1D64"/>
    <w:rPr>
      <w:color w:val="0000FF"/>
      <w:u w:val="single"/>
    </w:rPr>
  </w:style>
  <w:style w:type="table" w:customStyle="1" w:styleId="1">
    <w:name w:val="Сетка таблицы1"/>
    <w:basedOn w:val="a1"/>
    <w:next w:val="a4"/>
    <w:uiPriority w:val="59"/>
    <w:rsid w:val="00C047C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C04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5637F"/>
    <w:pPr>
      <w:ind w:left="720"/>
      <w:contextualSpacing/>
    </w:pPr>
  </w:style>
  <w:style w:type="paragraph" w:customStyle="1" w:styleId="FORMATTEXT0">
    <w:name w:val=".FORMATTEXT"/>
    <w:uiPriority w:val="99"/>
    <w:rsid w:val="00B50F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D8149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Пользователь</cp:lastModifiedBy>
  <cp:revision>7</cp:revision>
  <cp:lastPrinted>2020-05-13T09:17:00Z</cp:lastPrinted>
  <dcterms:created xsi:type="dcterms:W3CDTF">2020-05-13T10:50:00Z</dcterms:created>
  <dcterms:modified xsi:type="dcterms:W3CDTF">2020-05-14T10:15:00Z</dcterms:modified>
</cp:coreProperties>
</file>